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DB4" w:rsidRDefault="00546DB4"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bookmarkStart w:id="0" w:name="_GoBack"/>
      <w:bookmarkEnd w:id="0"/>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eastAsia="Times New Roman"/>
          <w:lang w:eastAsia="tr-TR"/>
        </w:rPr>
      </w:pPr>
      <w:r>
        <w:rPr>
          <w:noProof/>
          <w:lang w:eastAsia="tr-TR"/>
        </w:rPr>
        <w:drawing>
          <wp:inline distT="0" distB="0" distL="0" distR="0" wp14:anchorId="2532F1DC" wp14:editId="2E755612">
            <wp:extent cx="1952625" cy="1819275"/>
            <wp:effectExtent l="0" t="0" r="9525" b="9525"/>
            <wp:docPr id="1" name="Resim 1" descr="25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x25"/>
                    <pic:cNvPicPr>
                      <a:picLocks noChangeAspect="1" noChangeArrowheads="1"/>
                    </pic:cNvPicPr>
                  </pic:nvPicPr>
                  <pic:blipFill>
                    <a:blip r:embed="rId7" cstate="print"/>
                    <a:srcRect/>
                    <a:stretch>
                      <a:fillRect/>
                    </a:stretch>
                  </pic:blipFill>
                  <pic:spPr bwMode="auto">
                    <a:xfrm>
                      <a:off x="0" y="0"/>
                      <a:ext cx="1952625" cy="1819275"/>
                    </a:xfrm>
                    <a:prstGeom prst="rect">
                      <a:avLst/>
                    </a:prstGeom>
                    <a:noFill/>
                    <a:ln w="9525">
                      <a:noFill/>
                      <a:miter lim="800000"/>
                      <a:headEnd/>
                      <a:tailEnd/>
                    </a:ln>
                  </pic:spPr>
                </pic:pic>
              </a:graphicData>
            </a:graphic>
          </wp:inline>
        </w:drawing>
      </w: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24"/>
          <w:szCs w:val="24"/>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sidRPr="003B6F65">
        <w:rPr>
          <w:rFonts w:ascii="Times New Roman" w:eastAsia="Times New Roman" w:hAnsi="Times New Roman" w:cs="Times New Roman"/>
          <w:b/>
          <w:sz w:val="36"/>
          <w:szCs w:val="36"/>
          <w:lang w:eastAsia="tr-TR"/>
        </w:rPr>
        <w:t>BANDIRMA ONYEDİ EYLÜL ÜNİVERSİTESİ</w:t>
      </w:r>
    </w:p>
    <w:p w:rsidR="003B6F65" w:rsidRPr="003B6F65" w:rsidRDefault="002C7DD0"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ÖMER SEYFETTİN UYGULAMALI BİLİMLER FAKÜLTESİ</w:t>
      </w: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2C7DD0"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ULUSLARARASI TİCARET VE LOJİSTİK BÖLÜMÜ</w:t>
      </w: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sidRPr="003B6F65">
        <w:rPr>
          <w:rFonts w:ascii="Times New Roman" w:eastAsia="Times New Roman" w:hAnsi="Times New Roman" w:cs="Times New Roman"/>
          <w:b/>
          <w:sz w:val="36"/>
          <w:szCs w:val="36"/>
          <w:lang w:eastAsia="tr-TR"/>
        </w:rPr>
        <w:t>FAALİYET RAPORU</w:t>
      </w:r>
    </w:p>
    <w:p w:rsidR="003B6F65" w:rsidRPr="008A3571" w:rsidRDefault="009F7F83"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01.01.2020-31.12.2020</w:t>
      </w:r>
    </w:p>
    <w:p w:rsidR="00F96941" w:rsidRDefault="00C8209D" w:rsidP="00546DB4">
      <w:pPr>
        <w:rPr>
          <w:rFonts w:eastAsia="Times New Roman"/>
          <w:lang w:eastAsia="tr-TR"/>
        </w:rPr>
      </w:pPr>
      <w:r>
        <w:rPr>
          <w:noProof/>
          <w:lang w:eastAsia="tr-TR"/>
        </w:rPr>
        <w:lastRenderedPageBreak/>
        <w:drawing>
          <wp:inline distT="0" distB="0" distL="0" distR="0" wp14:anchorId="2B20C288" wp14:editId="22D3A703">
            <wp:extent cx="5665470" cy="3943350"/>
            <wp:effectExtent l="133350" t="133350" r="125730" b="1428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tisat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65470" cy="3943350"/>
                    </a:xfrm>
                    <a:prstGeom prst="rect">
                      <a:avLst/>
                    </a:prstGeom>
                    <a:noFill/>
                    <a:ln>
                      <a:noFill/>
                    </a:ln>
                    <a:effectLst>
                      <a:glow rad="127000">
                        <a:schemeClr val="accent4">
                          <a:lumMod val="60000"/>
                          <a:lumOff val="40000"/>
                        </a:schemeClr>
                      </a:glow>
                    </a:effectLst>
                  </pic:spPr>
                </pic:pic>
              </a:graphicData>
            </a:graphic>
          </wp:inline>
        </w:drawing>
      </w:r>
    </w:p>
    <w:p w:rsidR="00F96941" w:rsidRDefault="00F96941" w:rsidP="00546DB4">
      <w:pPr>
        <w:rPr>
          <w:rFonts w:eastAsia="Times New Roman"/>
          <w:lang w:eastAsia="tr-TR"/>
        </w:rPr>
      </w:pPr>
    </w:p>
    <w:p w:rsidR="00F96941" w:rsidRDefault="00F96941" w:rsidP="00546DB4">
      <w:pPr>
        <w:rPr>
          <w:rFonts w:eastAsia="Times New Roman"/>
          <w:lang w:eastAsia="tr-TR"/>
        </w:rPr>
      </w:pPr>
    </w:p>
    <w:p w:rsidR="00F96941" w:rsidRDefault="00F96941" w:rsidP="00546DB4">
      <w:pPr>
        <w:rPr>
          <w:rFonts w:eastAsia="Times New Roman"/>
          <w:lang w:eastAsia="tr-TR"/>
        </w:rPr>
      </w:pPr>
    </w:p>
    <w:p w:rsidR="00F96941" w:rsidRPr="000E6F61" w:rsidRDefault="000E6F61" w:rsidP="000E6F61">
      <w:pPr>
        <w:shd w:val="clear" w:color="auto" w:fill="FFD966" w:themeFill="accent4" w:themeFillTint="99"/>
        <w:rPr>
          <w:rFonts w:ascii="Times New Roman" w:eastAsia="Times New Roman" w:hAnsi="Times New Roman" w:cs="Times New Roman"/>
          <w:b/>
          <w:sz w:val="24"/>
          <w:szCs w:val="24"/>
          <w:lang w:eastAsia="tr-TR"/>
        </w:rPr>
      </w:pPr>
      <w:r w:rsidRPr="000E6F61">
        <w:rPr>
          <w:rFonts w:ascii="Times New Roman" w:eastAsia="Times New Roman" w:hAnsi="Times New Roman" w:cs="Times New Roman"/>
          <w:b/>
          <w:sz w:val="24"/>
          <w:szCs w:val="24"/>
          <w:lang w:eastAsia="tr-TR"/>
        </w:rPr>
        <w:t>I-GENEL BİLGİLER</w:t>
      </w:r>
    </w:p>
    <w:p w:rsidR="005E5F98" w:rsidRPr="005E5F98" w:rsidRDefault="005E5F98" w:rsidP="009911C0">
      <w:pPr>
        <w:spacing w:after="0" w:line="180" w:lineRule="atLeast"/>
        <w:jc w:val="both"/>
        <w:textAlignment w:val="baseline"/>
        <w:rPr>
          <w:rFonts w:ascii="Times New Roman" w:eastAsia="Times New Roman" w:hAnsi="Times New Roman" w:cs="Times New Roman"/>
          <w:color w:val="222222"/>
          <w:sz w:val="24"/>
          <w:szCs w:val="24"/>
          <w:lang w:eastAsia="tr-TR"/>
        </w:rPr>
      </w:pPr>
      <w:r w:rsidRPr="005E5F98">
        <w:rPr>
          <w:rFonts w:ascii="Times New Roman" w:eastAsia="Times New Roman" w:hAnsi="Times New Roman" w:cs="Times New Roman"/>
          <w:color w:val="222222"/>
          <w:sz w:val="24"/>
          <w:szCs w:val="24"/>
          <w:lang w:eastAsia="tr-TR"/>
        </w:rPr>
        <w:t xml:space="preserve">Bandırma Onyedi Eylül Üniversitesi, 23 Nisan 2015 tarih ve 29335 sayılı Resmi Gazete’de yayınlanan 6640 sayılı kanun gereğince kurulmuştur. </w:t>
      </w:r>
    </w:p>
    <w:p w:rsidR="005E5F98" w:rsidRDefault="005E5F98" w:rsidP="009911C0">
      <w:pPr>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1B530A">
      <w:pPr>
        <w:shd w:val="clear" w:color="auto" w:fill="FFD966" w:themeFill="accent4" w:themeFillTint="99"/>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9911C0">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Pr="006124E6" w:rsidRDefault="006124E6" w:rsidP="006124E6">
      <w:pPr>
        <w:spacing w:after="0" w:line="180" w:lineRule="atLeast"/>
        <w:jc w:val="both"/>
        <w:textAlignment w:val="baseline"/>
        <w:rPr>
          <w:rFonts w:ascii="Times New Roman" w:eastAsia="Times New Roman" w:hAnsi="Times New Roman" w:cs="Times New Roman"/>
          <w:color w:val="222222"/>
          <w:sz w:val="24"/>
          <w:szCs w:val="24"/>
          <w:lang w:eastAsia="tr-TR"/>
        </w:rPr>
      </w:pPr>
      <w:r w:rsidRPr="006124E6">
        <w:rPr>
          <w:rFonts w:ascii="Times New Roman" w:eastAsia="Times New Roman" w:hAnsi="Times New Roman" w:cs="Times New Roman"/>
          <w:color w:val="222222"/>
          <w:sz w:val="24"/>
          <w:szCs w:val="24"/>
          <w:lang w:eastAsia="tr-TR"/>
        </w:rPr>
        <w:t>9/12/2015 tarihli YÖK Yürütme Kurulu toplantısında alınan karar ile kurulan</w:t>
      </w:r>
      <w:r>
        <w:rPr>
          <w:rFonts w:ascii="Times New Roman" w:eastAsia="Times New Roman" w:hAnsi="Times New Roman" w:cs="Times New Roman"/>
          <w:color w:val="222222"/>
          <w:sz w:val="24"/>
          <w:szCs w:val="24"/>
          <w:lang w:eastAsia="tr-TR"/>
        </w:rPr>
        <w:t xml:space="preserve"> </w:t>
      </w:r>
      <w:r w:rsidRPr="006124E6">
        <w:rPr>
          <w:rFonts w:ascii="Times New Roman" w:eastAsia="Times New Roman" w:hAnsi="Times New Roman" w:cs="Times New Roman"/>
          <w:color w:val="222222"/>
          <w:sz w:val="24"/>
          <w:szCs w:val="24"/>
          <w:lang w:eastAsia="tr-TR"/>
        </w:rPr>
        <w:t>Uluslararası Ticaret ve Lojistik Bölümü, 2016-2017 Eğitim öğretim Yılından itibaren 60 örgün öğretim 60 ikinci öğretim olmak üzere toplamda 120</w:t>
      </w:r>
      <w:r>
        <w:rPr>
          <w:rFonts w:ascii="Times New Roman" w:eastAsia="Times New Roman" w:hAnsi="Times New Roman" w:cs="Times New Roman"/>
          <w:color w:val="222222"/>
          <w:sz w:val="24"/>
          <w:szCs w:val="24"/>
          <w:lang w:eastAsia="tr-TR"/>
        </w:rPr>
        <w:t xml:space="preserve"> </w:t>
      </w:r>
      <w:r w:rsidRPr="006124E6">
        <w:rPr>
          <w:rFonts w:ascii="Times New Roman" w:eastAsia="Times New Roman" w:hAnsi="Times New Roman" w:cs="Times New Roman"/>
          <w:color w:val="222222"/>
          <w:sz w:val="24"/>
          <w:szCs w:val="24"/>
          <w:lang w:eastAsia="tr-TR"/>
        </w:rPr>
        <w:t>kişilik kontenjan ile faaliyete geçmiştir.</w:t>
      </w:r>
      <w:r>
        <w:rPr>
          <w:rFonts w:ascii="Times New Roman" w:eastAsia="Times New Roman" w:hAnsi="Times New Roman" w:cs="Times New Roman"/>
          <w:color w:val="222222"/>
          <w:sz w:val="24"/>
          <w:szCs w:val="24"/>
          <w:lang w:eastAsia="tr-TR"/>
        </w:rPr>
        <w:t xml:space="preserve"> Halen aynı kontenjanlarla faaliyete devam eden bölümümüz 560 aktif öğrenciye eğitim-öğretim hizmeti sağlamaktadır.</w:t>
      </w:r>
    </w:p>
    <w:p w:rsidR="005E5F98" w:rsidRDefault="005E5F98" w:rsidP="006124E6">
      <w:pPr>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1B530A">
      <w:pPr>
        <w:shd w:val="clear" w:color="auto" w:fill="FFD966" w:themeFill="accent4" w:themeFillTint="99"/>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9911C0">
      <w:pPr>
        <w:spacing w:after="0" w:line="180" w:lineRule="atLeast"/>
        <w:jc w:val="both"/>
        <w:textAlignment w:val="baseline"/>
        <w:rPr>
          <w:rFonts w:ascii="Times New Roman" w:eastAsia="Times New Roman" w:hAnsi="Times New Roman" w:cs="Times New Roman"/>
          <w:color w:val="222222"/>
          <w:sz w:val="24"/>
          <w:szCs w:val="24"/>
          <w:lang w:eastAsia="tr-TR"/>
        </w:rPr>
      </w:pPr>
    </w:p>
    <w:p w:rsidR="00DD72D4" w:rsidRDefault="00DD72D4"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P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0A1568">
        <w:rPr>
          <w:rFonts w:ascii="Times New Roman" w:eastAsia="Times New Roman" w:hAnsi="Times New Roman" w:cs="Times New Roman"/>
          <w:b/>
          <w:color w:val="222222"/>
          <w:sz w:val="44"/>
          <w:szCs w:val="44"/>
          <w:lang w:eastAsia="tr-TR"/>
        </w:rPr>
        <w:t>II-BÖLÜM YÖNETİMİ VE AKADEMİK YAPI</w:t>
      </w: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1122DE" w:rsidRPr="001122DE" w:rsidRDefault="001122DE"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240" w:lineRule="auto"/>
        <w:rPr>
          <w:rFonts w:ascii="Times New Roman" w:eastAsia="Times New Roman" w:hAnsi="Times New Roman" w:cs="Times New Roman"/>
          <w:color w:val="222222"/>
          <w:sz w:val="24"/>
          <w:szCs w:val="24"/>
          <w:lang w:eastAsia="tr-TR"/>
        </w:rPr>
      </w:pPr>
    </w:p>
    <w:p w:rsidR="001122DE" w:rsidRPr="001122DE" w:rsidRDefault="00680B19" w:rsidP="00680B19">
      <w:pPr>
        <w:shd w:val="clear" w:color="auto" w:fill="FFE599" w:themeFill="accent4" w:themeFillTint="66"/>
        <w:spacing w:after="0" w:line="180" w:lineRule="atLeast"/>
        <w:jc w:val="center"/>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ULUSLARARASI TİCARET VE LOJİSTİK</w:t>
      </w:r>
      <w:r w:rsidR="001122DE" w:rsidRPr="001122DE">
        <w:rPr>
          <w:rFonts w:ascii="Times New Roman" w:eastAsia="Times New Roman" w:hAnsi="Times New Roman" w:cs="Times New Roman"/>
          <w:b/>
          <w:color w:val="222222"/>
          <w:sz w:val="24"/>
          <w:szCs w:val="24"/>
          <w:lang w:eastAsia="tr-TR"/>
        </w:rPr>
        <w:t xml:space="preserve"> BÖLÜMÜ ÖĞRETİM ELEMANI SAYILARI</w:t>
      </w:r>
      <w:r w:rsidR="00267A52">
        <w:rPr>
          <w:rFonts w:ascii="Times New Roman" w:eastAsia="Times New Roman" w:hAnsi="Times New Roman" w:cs="Times New Roman"/>
          <w:b/>
          <w:color w:val="222222"/>
          <w:sz w:val="24"/>
          <w:szCs w:val="24"/>
          <w:lang w:eastAsia="tr-TR"/>
        </w:rPr>
        <w:t xml:space="preserve"> (20</w:t>
      </w:r>
      <w:r w:rsidR="001071AD">
        <w:rPr>
          <w:rFonts w:ascii="Times New Roman" w:eastAsia="Times New Roman" w:hAnsi="Times New Roman" w:cs="Times New Roman"/>
          <w:b/>
          <w:color w:val="222222"/>
          <w:sz w:val="24"/>
          <w:szCs w:val="24"/>
          <w:lang w:eastAsia="tr-TR"/>
        </w:rPr>
        <w:t>/0</w:t>
      </w:r>
      <w:r w:rsidR="00267A52">
        <w:rPr>
          <w:rFonts w:ascii="Times New Roman" w:eastAsia="Times New Roman" w:hAnsi="Times New Roman" w:cs="Times New Roman"/>
          <w:b/>
          <w:color w:val="222222"/>
          <w:sz w:val="24"/>
          <w:szCs w:val="24"/>
          <w:lang w:eastAsia="tr-TR"/>
        </w:rPr>
        <w:t>1/2020</w:t>
      </w:r>
      <w:r w:rsidR="003E2A65">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6941"/>
        <w:gridCol w:w="2121"/>
      </w:tblGrid>
      <w:tr w:rsidR="001122DE" w:rsidRPr="001122DE" w:rsidTr="005A5AA0">
        <w:tc>
          <w:tcPr>
            <w:tcW w:w="6941" w:type="dxa"/>
            <w:shd w:val="clear" w:color="auto" w:fill="FFFFFF" w:themeFill="background1"/>
          </w:tcPr>
          <w:p w:rsidR="001122DE" w:rsidRPr="001122DE" w:rsidRDefault="001122DE" w:rsidP="001122DE">
            <w:pPr>
              <w:spacing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 xml:space="preserve">Doç. Dr. </w:t>
            </w:r>
          </w:p>
        </w:tc>
        <w:tc>
          <w:tcPr>
            <w:tcW w:w="2121" w:type="dxa"/>
            <w:shd w:val="clear" w:color="auto" w:fill="FFFFFF" w:themeFill="background1"/>
          </w:tcPr>
          <w:p w:rsidR="001122DE"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4</w:t>
            </w:r>
          </w:p>
        </w:tc>
      </w:tr>
      <w:tr w:rsidR="001122DE" w:rsidRPr="001122DE" w:rsidTr="005A5AA0">
        <w:tc>
          <w:tcPr>
            <w:tcW w:w="6941" w:type="dxa"/>
            <w:shd w:val="clear" w:color="auto" w:fill="FFFFFF" w:themeFill="background1"/>
          </w:tcPr>
          <w:p w:rsidR="001122DE" w:rsidRPr="001122DE" w:rsidRDefault="00065124" w:rsidP="001122DE">
            <w:pPr>
              <w:spacing w:line="180" w:lineRule="atLeast"/>
              <w:jc w:val="both"/>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w:t>
            </w:r>
            <w:r w:rsidR="009B7DDC">
              <w:rPr>
                <w:rFonts w:ascii="Times New Roman" w:eastAsia="Times New Roman" w:hAnsi="Times New Roman" w:cs="Times New Roman"/>
                <w:color w:val="222222"/>
                <w:sz w:val="24"/>
                <w:szCs w:val="24"/>
                <w:lang w:eastAsia="tr-TR"/>
              </w:rPr>
              <w:t xml:space="preserve"> </w:t>
            </w:r>
            <w:r>
              <w:rPr>
                <w:rFonts w:ascii="Times New Roman" w:eastAsia="Times New Roman" w:hAnsi="Times New Roman" w:cs="Times New Roman"/>
                <w:color w:val="222222"/>
                <w:sz w:val="24"/>
                <w:szCs w:val="24"/>
                <w:lang w:eastAsia="tr-TR"/>
              </w:rPr>
              <w:t>Öğr.</w:t>
            </w:r>
            <w:r w:rsidR="009B7DDC">
              <w:rPr>
                <w:rFonts w:ascii="Times New Roman" w:eastAsia="Times New Roman" w:hAnsi="Times New Roman" w:cs="Times New Roman"/>
                <w:color w:val="222222"/>
                <w:sz w:val="24"/>
                <w:szCs w:val="24"/>
                <w:lang w:eastAsia="tr-TR"/>
              </w:rPr>
              <w:t xml:space="preserve"> </w:t>
            </w:r>
            <w:r>
              <w:rPr>
                <w:rFonts w:ascii="Times New Roman" w:eastAsia="Times New Roman" w:hAnsi="Times New Roman" w:cs="Times New Roman"/>
                <w:color w:val="222222"/>
                <w:sz w:val="24"/>
                <w:szCs w:val="24"/>
                <w:lang w:eastAsia="tr-TR"/>
              </w:rPr>
              <w:t>Üyesi</w:t>
            </w:r>
          </w:p>
        </w:tc>
        <w:tc>
          <w:tcPr>
            <w:tcW w:w="2121" w:type="dxa"/>
            <w:shd w:val="clear" w:color="auto" w:fill="FFFFFF" w:themeFill="background1"/>
          </w:tcPr>
          <w:p w:rsidR="001122DE"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2</w:t>
            </w:r>
          </w:p>
        </w:tc>
      </w:tr>
      <w:tr w:rsidR="001122DE" w:rsidRPr="001122DE" w:rsidTr="005A5AA0">
        <w:tc>
          <w:tcPr>
            <w:tcW w:w="6941" w:type="dxa"/>
            <w:shd w:val="clear" w:color="auto" w:fill="FFFFFF" w:themeFill="background1"/>
          </w:tcPr>
          <w:p w:rsidR="001122DE" w:rsidRPr="001122DE" w:rsidRDefault="001122DE" w:rsidP="001122DE">
            <w:pPr>
              <w:spacing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Araş. Gör.</w:t>
            </w:r>
          </w:p>
        </w:tc>
        <w:tc>
          <w:tcPr>
            <w:tcW w:w="2121" w:type="dxa"/>
            <w:shd w:val="clear" w:color="auto" w:fill="FFFFFF" w:themeFill="background1"/>
          </w:tcPr>
          <w:p w:rsidR="001122DE"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2</w:t>
            </w:r>
          </w:p>
        </w:tc>
      </w:tr>
      <w:tr w:rsidR="002A6A5A" w:rsidRPr="001122DE" w:rsidTr="005A5AA0">
        <w:tc>
          <w:tcPr>
            <w:tcW w:w="6941" w:type="dxa"/>
            <w:shd w:val="clear" w:color="auto" w:fill="FFFFFF" w:themeFill="background1"/>
          </w:tcPr>
          <w:p w:rsidR="002A6A5A" w:rsidRPr="001122DE" w:rsidRDefault="002A6A5A" w:rsidP="001122DE">
            <w:pPr>
              <w:spacing w:line="180" w:lineRule="atLeast"/>
              <w:jc w:val="both"/>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TOPLAM</w:t>
            </w:r>
          </w:p>
        </w:tc>
        <w:tc>
          <w:tcPr>
            <w:tcW w:w="2121" w:type="dxa"/>
            <w:shd w:val="clear" w:color="auto" w:fill="FFFFFF" w:themeFill="background1"/>
          </w:tcPr>
          <w:p w:rsidR="002A6A5A"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8</w:t>
            </w:r>
          </w:p>
        </w:tc>
      </w:tr>
    </w:tbl>
    <w:p w:rsidR="0005497D" w:rsidRDefault="001122DE" w:rsidP="001122DE">
      <w:pPr>
        <w:shd w:val="clear" w:color="auto" w:fill="FFFFFF"/>
        <w:spacing w:after="0"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                 </w:t>
      </w:r>
    </w:p>
    <w:p w:rsidR="0005497D" w:rsidRDefault="0005497D"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r w:rsidRPr="00C87C5E">
        <w:rPr>
          <w:rFonts w:ascii="Times New Roman" w:eastAsia="Times New Roman" w:hAnsi="Times New Roman" w:cs="Times New Roman"/>
          <w:b/>
          <w:color w:val="222222"/>
          <w:sz w:val="24"/>
          <w:szCs w:val="24"/>
          <w:shd w:val="clear" w:color="auto" w:fill="FFFFFF" w:themeFill="background1"/>
          <w:lang w:eastAsia="tr-TR"/>
        </w:rPr>
        <w:t>BÖLÜM BAŞKANI</w:t>
      </w:r>
      <w:r w:rsidRPr="00C87C5E">
        <w:rPr>
          <w:rFonts w:ascii="Times New Roman" w:eastAsia="Times New Roman" w:hAnsi="Times New Roman" w:cs="Times New Roman"/>
          <w:b/>
          <w:color w:val="222222"/>
          <w:sz w:val="24"/>
          <w:szCs w:val="24"/>
          <w:shd w:val="clear" w:color="auto" w:fill="FFFFFF" w:themeFill="background1"/>
          <w:lang w:eastAsia="tr-TR"/>
        </w:rPr>
        <w:tab/>
      </w:r>
      <w:r w:rsidRPr="00C87C5E">
        <w:rPr>
          <w:rFonts w:ascii="Times New Roman" w:eastAsia="Times New Roman" w:hAnsi="Times New Roman" w:cs="Times New Roman"/>
          <w:b/>
          <w:color w:val="222222"/>
          <w:sz w:val="24"/>
          <w:szCs w:val="24"/>
          <w:shd w:val="clear" w:color="auto" w:fill="FFFFFF" w:themeFill="background1"/>
          <w:lang w:eastAsia="tr-TR"/>
        </w:rPr>
        <w:tab/>
        <w:t>:</w:t>
      </w:r>
      <w:r>
        <w:rPr>
          <w:rFonts w:ascii="Times New Roman" w:eastAsia="Times New Roman" w:hAnsi="Times New Roman" w:cs="Times New Roman"/>
          <w:color w:val="222222"/>
          <w:sz w:val="24"/>
          <w:szCs w:val="24"/>
          <w:lang w:eastAsia="tr-TR"/>
        </w:rPr>
        <w:t xml:space="preserve"> </w:t>
      </w:r>
      <w:r w:rsidR="002C7DD0">
        <w:rPr>
          <w:rFonts w:ascii="Times New Roman" w:eastAsia="Times New Roman" w:hAnsi="Times New Roman" w:cs="Times New Roman"/>
          <w:color w:val="222222"/>
          <w:sz w:val="24"/>
          <w:szCs w:val="24"/>
          <w:lang w:eastAsia="tr-TR"/>
        </w:rPr>
        <w:t>Doç. Dr. Hatice AYDIN</w:t>
      </w:r>
    </w:p>
    <w:p w:rsidR="00DE6CEA" w:rsidRPr="00DE6CEA" w:rsidRDefault="00DE6CEA" w:rsidP="00C87C5E">
      <w:pPr>
        <w:pStyle w:val="NormalWeb"/>
        <w:shd w:val="clear" w:color="auto" w:fill="FFFFFF" w:themeFill="background1"/>
        <w:spacing w:before="0" w:beforeAutospacing="0" w:after="0" w:afterAutospacing="0"/>
        <w:rPr>
          <w:color w:val="333333"/>
        </w:rPr>
      </w:pPr>
      <w:r w:rsidRPr="00DE6CEA">
        <w:rPr>
          <w:color w:val="333333"/>
        </w:rPr>
        <w:t>T</w:t>
      </w:r>
      <w:r>
        <w:rPr>
          <w:color w:val="333333"/>
        </w:rPr>
        <w:t xml:space="preserve">elefon : (0266) </w:t>
      </w:r>
      <w:r w:rsidR="002C7DD0">
        <w:rPr>
          <w:color w:val="333333"/>
        </w:rPr>
        <w:t>717 00 50</w:t>
      </w:r>
      <w:r>
        <w:rPr>
          <w:color w:val="333333"/>
        </w:rPr>
        <w:t xml:space="preserve"> – </w:t>
      </w:r>
      <w:r w:rsidR="002C7DD0">
        <w:rPr>
          <w:color w:val="333333"/>
        </w:rPr>
        <w:t>4011</w:t>
      </w:r>
    </w:p>
    <w:p w:rsidR="00DE6CEA" w:rsidRPr="00DE6CEA" w:rsidRDefault="00DE6CEA" w:rsidP="00C87C5E">
      <w:pPr>
        <w:pStyle w:val="NormalWeb"/>
        <w:shd w:val="clear" w:color="auto" w:fill="FFFFFF" w:themeFill="background1"/>
        <w:spacing w:before="0" w:beforeAutospacing="0" w:after="0" w:afterAutospacing="0"/>
        <w:rPr>
          <w:color w:val="333333"/>
        </w:rPr>
      </w:pPr>
      <w:r>
        <w:rPr>
          <w:color w:val="333333"/>
        </w:rPr>
        <w:t xml:space="preserve">E – Posta : </w:t>
      </w:r>
      <w:r w:rsidR="002C7DD0">
        <w:rPr>
          <w:color w:val="333333"/>
        </w:rPr>
        <w:t>haydin</w:t>
      </w:r>
      <w:r w:rsidRPr="00DE6CEA">
        <w:rPr>
          <w:color w:val="333333"/>
        </w:rPr>
        <w:t>@bandirma.edu.tr</w:t>
      </w:r>
    </w:p>
    <w:p w:rsidR="00DE6CEA" w:rsidRDefault="00DE6CEA"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p>
    <w:p w:rsidR="0005497D" w:rsidRDefault="0005497D"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r w:rsidRPr="00C87C5E">
        <w:rPr>
          <w:rFonts w:ascii="Times New Roman" w:eastAsia="Times New Roman" w:hAnsi="Times New Roman" w:cs="Times New Roman"/>
          <w:b/>
          <w:color w:val="222222"/>
          <w:sz w:val="24"/>
          <w:szCs w:val="24"/>
          <w:shd w:val="clear" w:color="auto" w:fill="FFFFFF" w:themeFill="background1"/>
          <w:lang w:eastAsia="tr-TR"/>
        </w:rPr>
        <w:t>BÖLÜM BAŞKAN YRD</w:t>
      </w:r>
      <w:r w:rsidRPr="00C87C5E">
        <w:rPr>
          <w:rFonts w:ascii="Times New Roman" w:eastAsia="Times New Roman" w:hAnsi="Times New Roman" w:cs="Times New Roman"/>
          <w:b/>
          <w:color w:val="222222"/>
          <w:sz w:val="24"/>
          <w:szCs w:val="24"/>
          <w:shd w:val="clear" w:color="auto" w:fill="FFFFFF" w:themeFill="background1"/>
          <w:lang w:eastAsia="tr-TR"/>
        </w:rPr>
        <w:tab/>
        <w:t>:</w:t>
      </w:r>
      <w:r>
        <w:rPr>
          <w:rFonts w:ascii="Times New Roman" w:eastAsia="Times New Roman" w:hAnsi="Times New Roman" w:cs="Times New Roman"/>
          <w:color w:val="222222"/>
          <w:sz w:val="24"/>
          <w:szCs w:val="24"/>
          <w:lang w:eastAsia="tr-TR"/>
        </w:rPr>
        <w:t xml:space="preserve"> </w:t>
      </w:r>
      <w:r w:rsidR="002C7DD0">
        <w:rPr>
          <w:rFonts w:ascii="Times New Roman" w:eastAsia="Times New Roman" w:hAnsi="Times New Roman" w:cs="Times New Roman"/>
          <w:color w:val="222222"/>
          <w:sz w:val="24"/>
          <w:szCs w:val="24"/>
          <w:lang w:eastAsia="tr-TR"/>
        </w:rPr>
        <w:t>Dr. Öğr. Üyesi Senem NART</w:t>
      </w:r>
    </w:p>
    <w:p w:rsidR="00DE6CEA" w:rsidRPr="00DE6CEA" w:rsidRDefault="00DE6CEA" w:rsidP="00C87C5E">
      <w:pPr>
        <w:pStyle w:val="NormalWeb"/>
        <w:shd w:val="clear" w:color="auto" w:fill="FFFFFF" w:themeFill="background1"/>
        <w:spacing w:before="0" w:beforeAutospacing="0" w:after="0" w:afterAutospacing="0"/>
        <w:rPr>
          <w:color w:val="333333"/>
        </w:rPr>
      </w:pPr>
      <w:r w:rsidRPr="00DE6CEA">
        <w:rPr>
          <w:color w:val="333333"/>
        </w:rPr>
        <w:t>T</w:t>
      </w:r>
      <w:r w:rsidR="005F2044">
        <w:rPr>
          <w:color w:val="333333"/>
        </w:rPr>
        <w:t xml:space="preserve">elefon : (0266) </w:t>
      </w:r>
      <w:r w:rsidR="002C7DD0">
        <w:rPr>
          <w:color w:val="333333"/>
        </w:rPr>
        <w:t xml:space="preserve">717 00 50 </w:t>
      </w:r>
      <w:r w:rsidR="005F2044">
        <w:rPr>
          <w:color w:val="333333"/>
        </w:rPr>
        <w:t xml:space="preserve"> – </w:t>
      </w:r>
      <w:r w:rsidR="002C7DD0">
        <w:rPr>
          <w:color w:val="333333"/>
        </w:rPr>
        <w:t>4004</w:t>
      </w:r>
    </w:p>
    <w:p w:rsidR="00DE6CEA" w:rsidRPr="00DE6CEA" w:rsidRDefault="00DE6CEA" w:rsidP="00C87C5E">
      <w:pPr>
        <w:pStyle w:val="NormalWeb"/>
        <w:shd w:val="clear" w:color="auto" w:fill="FFFFFF" w:themeFill="background1"/>
        <w:spacing w:before="0" w:beforeAutospacing="0" w:after="0" w:afterAutospacing="0"/>
        <w:rPr>
          <w:color w:val="333333"/>
        </w:rPr>
      </w:pPr>
      <w:r>
        <w:rPr>
          <w:color w:val="333333"/>
        </w:rPr>
        <w:t xml:space="preserve">E – Posta : </w:t>
      </w:r>
      <w:r w:rsidR="002C7DD0">
        <w:rPr>
          <w:color w:val="333333"/>
        </w:rPr>
        <w:t>snart</w:t>
      </w:r>
      <w:r w:rsidRPr="00DE6CEA">
        <w:rPr>
          <w:color w:val="333333"/>
        </w:rPr>
        <w:t>@bandirma.edu.tr</w:t>
      </w:r>
    </w:p>
    <w:p w:rsidR="00DE6CEA" w:rsidRDefault="00DE6CEA"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p>
    <w:p w:rsidR="00DE6CEA" w:rsidRDefault="00DE6CEA"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p>
    <w:p w:rsidR="001122DE" w:rsidRPr="001122DE" w:rsidRDefault="001122DE" w:rsidP="001122DE">
      <w:pPr>
        <w:shd w:val="clear" w:color="auto" w:fill="FFFFFF"/>
        <w:spacing w:after="0"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                                            </w:t>
      </w:r>
    </w:p>
    <w:p w:rsidR="006365AD" w:rsidRPr="001122DE" w:rsidRDefault="006365AD" w:rsidP="00680B19">
      <w:pPr>
        <w:shd w:val="clear" w:color="auto" w:fill="FFE599" w:themeFill="accent4" w:themeFillTint="66"/>
        <w:spacing w:after="0" w:line="240" w:lineRule="auto"/>
        <w:jc w:val="center"/>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b/>
          <w:bCs/>
          <w:color w:val="222222"/>
          <w:sz w:val="24"/>
          <w:szCs w:val="24"/>
          <w:lang w:eastAsia="tr-TR"/>
        </w:rPr>
        <w:t xml:space="preserve">ANABİLİM DALI: </w:t>
      </w:r>
      <w:r w:rsidR="002C7DD0">
        <w:rPr>
          <w:rFonts w:ascii="Times New Roman" w:eastAsia="Times New Roman" w:hAnsi="Times New Roman" w:cs="Times New Roman"/>
          <w:b/>
          <w:bCs/>
          <w:color w:val="222222"/>
          <w:sz w:val="24"/>
          <w:szCs w:val="24"/>
          <w:lang w:eastAsia="tr-TR"/>
        </w:rPr>
        <w:t>ULUSLARARASI TİCARET</w:t>
      </w:r>
    </w:p>
    <w:p w:rsidR="006365AD"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Harun YILDIZ (Anabilim Dalı Başkanı)</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 xml:space="preserve">Doç. Dr. Çağatay BAŞARIR </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Özer YILMAZ</w:t>
      </w:r>
    </w:p>
    <w:p w:rsidR="002C7DD0" w:rsidRPr="0005497D" w:rsidRDefault="002C7DD0" w:rsidP="00C87C5E">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color w:val="222222"/>
          <w:sz w:val="24"/>
          <w:szCs w:val="24"/>
          <w:lang w:eastAsia="tr-TR"/>
        </w:rPr>
        <w:t>Arş. Gör. Ahmed Yusuf SARIHAN</w:t>
      </w:r>
    </w:p>
    <w:p w:rsidR="00D77090" w:rsidRDefault="00D77090" w:rsidP="00D77090">
      <w:pPr>
        <w:shd w:val="clear" w:color="auto" w:fill="FFFFFF" w:themeFill="background1"/>
        <w:spacing w:after="0" w:line="240" w:lineRule="auto"/>
        <w:rPr>
          <w:rFonts w:ascii="Times New Roman" w:eastAsia="Times New Roman" w:hAnsi="Times New Roman" w:cs="Times New Roman"/>
          <w:b/>
          <w:bCs/>
          <w:color w:val="222222"/>
          <w:sz w:val="24"/>
          <w:szCs w:val="24"/>
          <w:lang w:eastAsia="tr-TR"/>
        </w:rPr>
      </w:pPr>
    </w:p>
    <w:p w:rsidR="001122DE" w:rsidRPr="001122DE" w:rsidRDefault="001122DE" w:rsidP="00680B19">
      <w:pPr>
        <w:shd w:val="clear" w:color="auto" w:fill="FFE599" w:themeFill="accent4" w:themeFillTint="66"/>
        <w:spacing w:after="0" w:line="240" w:lineRule="auto"/>
        <w:jc w:val="center"/>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b/>
          <w:bCs/>
          <w:color w:val="222222"/>
          <w:sz w:val="24"/>
          <w:szCs w:val="24"/>
          <w:lang w:eastAsia="tr-TR"/>
        </w:rPr>
        <w:t xml:space="preserve">ANABİLİM DALI: </w:t>
      </w:r>
      <w:r w:rsidR="002C7DD0">
        <w:rPr>
          <w:rFonts w:ascii="Times New Roman" w:eastAsia="Times New Roman" w:hAnsi="Times New Roman" w:cs="Times New Roman"/>
          <w:b/>
          <w:bCs/>
          <w:color w:val="222222"/>
          <w:sz w:val="24"/>
          <w:szCs w:val="24"/>
          <w:lang w:eastAsia="tr-TR"/>
        </w:rPr>
        <w:t>LOJİSTİK YÖNETİMİ</w:t>
      </w:r>
    </w:p>
    <w:p w:rsidR="001122DE"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Hatice AYDIN (Anabilim Dalı Başkanı)</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Selva STAUB</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Senem NART</w:t>
      </w:r>
    </w:p>
    <w:p w:rsidR="002C7DD0" w:rsidRPr="00D7709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Arş. Hayrullah ALTINOK</w:t>
      </w:r>
    </w:p>
    <w:p w:rsidR="00D77090" w:rsidRDefault="00D77090" w:rsidP="00D77090">
      <w:pPr>
        <w:shd w:val="clear" w:color="auto" w:fill="FFFFFF" w:themeFill="background1"/>
        <w:spacing w:after="0" w:line="240" w:lineRule="auto"/>
        <w:rPr>
          <w:rFonts w:ascii="Times New Roman" w:eastAsia="Times New Roman" w:hAnsi="Times New Roman" w:cs="Times New Roman"/>
          <w:b/>
          <w:bCs/>
          <w:color w:val="222222"/>
          <w:sz w:val="24"/>
          <w:szCs w:val="24"/>
          <w:lang w:eastAsia="tr-TR"/>
        </w:rPr>
      </w:pPr>
    </w:p>
    <w:p w:rsidR="009F45A9" w:rsidRPr="001122DE" w:rsidRDefault="00680B19" w:rsidP="00680B19">
      <w:pPr>
        <w:shd w:val="clear" w:color="auto" w:fill="FFE599" w:themeFill="accent4" w:themeFillTint="66"/>
        <w:spacing w:after="0" w:line="180" w:lineRule="atLeast"/>
        <w:jc w:val="center"/>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9F45A9">
        <w:rPr>
          <w:rFonts w:ascii="Times New Roman" w:eastAsia="Times New Roman" w:hAnsi="Times New Roman" w:cs="Times New Roman"/>
          <w:b/>
          <w:color w:val="222222"/>
          <w:sz w:val="24"/>
          <w:szCs w:val="24"/>
          <w:lang w:eastAsia="tr-TR"/>
        </w:rPr>
        <w:t xml:space="preserve"> BÖLÜMÜ ÖĞRETİM ELEMANLARININ UZMANLIK ALANLARI</w:t>
      </w:r>
    </w:p>
    <w:p w:rsidR="009F45A9" w:rsidRDefault="009F45A9" w:rsidP="009F45A9">
      <w:pPr>
        <w:shd w:val="clear" w:color="auto" w:fill="FFFFFF"/>
        <w:spacing w:after="0" w:line="240" w:lineRule="auto"/>
        <w:rPr>
          <w:rFonts w:ascii="Times New Roman" w:eastAsia="Times New Roman" w:hAnsi="Times New Roman" w:cs="Times New Roman"/>
          <w:color w:val="222222"/>
          <w:sz w:val="24"/>
          <w:szCs w:val="24"/>
          <w:lang w:eastAsia="tr-TR"/>
        </w:rPr>
      </w:pPr>
    </w:p>
    <w:p w:rsidR="0071667B"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Hatice AYDIN; Tüketici Davranışları, Hizmet Pazarlaması</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Harun YILDIZ; Örgütsel Davranış, Yönetim Psikolojisi</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Çağatay BAŞARIR; Finansal Piyasalar ve Kurumlar, Finansal Tahmin ve Modelleme</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Selva STAUB; Stratejik Yönetim</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Özer YILMAZ; Hizmet Pazarlaması, Tüketici Davranışları</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Senem NART; Örgütsel Davranış, Yönetim Psikolojisi, İnsan Kaynakları Yön.</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Arş. Gör. Ahmed Yusuf SARIHAN; İthalat-İhracat Yönetimi, Ul.a. Lojistik, Dış Tic. Finans.</w:t>
      </w:r>
    </w:p>
    <w:p w:rsidR="002C7DD0" w:rsidRP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Arş. Gör. Hayrullah ALTINOK; Uluslararası Lojistik, İthalat-İhracat Yönetimi, Ulu.a. Pazarl.</w:t>
      </w:r>
    </w:p>
    <w:p w:rsidR="00C0792D" w:rsidRDefault="00C0792D" w:rsidP="0005497D">
      <w:pPr>
        <w:tabs>
          <w:tab w:val="left" w:pos="2490"/>
        </w:tabs>
        <w:jc w:val="both"/>
        <w:rPr>
          <w:rFonts w:ascii="Times New Roman" w:hAnsi="Times New Roman" w:cs="Times New Roman"/>
          <w:b/>
          <w:sz w:val="24"/>
          <w:szCs w:val="24"/>
        </w:rPr>
      </w:pPr>
    </w:p>
    <w:p w:rsidR="00C0792D" w:rsidRDefault="00C0792D" w:rsidP="0005497D">
      <w:pPr>
        <w:tabs>
          <w:tab w:val="left" w:pos="2490"/>
        </w:tabs>
        <w:jc w:val="both"/>
        <w:rPr>
          <w:rFonts w:ascii="Times New Roman" w:hAnsi="Times New Roman" w:cs="Times New Roman"/>
          <w:b/>
          <w:sz w:val="24"/>
          <w:szCs w:val="24"/>
        </w:rPr>
      </w:pPr>
    </w:p>
    <w:p w:rsidR="00C0792D" w:rsidRDefault="00C0792D" w:rsidP="0005497D">
      <w:pPr>
        <w:tabs>
          <w:tab w:val="left" w:pos="2490"/>
        </w:tabs>
        <w:jc w:val="both"/>
        <w:rPr>
          <w:rFonts w:ascii="Times New Roman" w:hAnsi="Times New Roman" w:cs="Times New Roman"/>
          <w:b/>
          <w:sz w:val="24"/>
          <w:szCs w:val="24"/>
        </w:rPr>
      </w:pPr>
    </w:p>
    <w:p w:rsidR="00C0792D" w:rsidRDefault="00C0792D" w:rsidP="0005497D">
      <w:pPr>
        <w:tabs>
          <w:tab w:val="left" w:pos="2490"/>
        </w:tabs>
        <w:jc w:val="both"/>
        <w:rPr>
          <w:rFonts w:ascii="Times New Roman" w:hAnsi="Times New Roman" w:cs="Times New Roman"/>
          <w:b/>
          <w:sz w:val="24"/>
          <w:szCs w:val="24"/>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Pr="000A1568"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0A1568">
        <w:rPr>
          <w:rFonts w:ascii="Times New Roman" w:eastAsia="Times New Roman" w:hAnsi="Times New Roman" w:cs="Times New Roman"/>
          <w:b/>
          <w:color w:val="222222"/>
          <w:sz w:val="44"/>
          <w:szCs w:val="44"/>
          <w:lang w:eastAsia="tr-TR"/>
        </w:rPr>
        <w:t>II</w:t>
      </w:r>
      <w:r>
        <w:rPr>
          <w:rFonts w:ascii="Times New Roman" w:eastAsia="Times New Roman" w:hAnsi="Times New Roman" w:cs="Times New Roman"/>
          <w:b/>
          <w:color w:val="222222"/>
          <w:sz w:val="44"/>
          <w:szCs w:val="44"/>
          <w:lang w:eastAsia="tr-TR"/>
        </w:rPr>
        <w:t>I-BİLİMSEL FAALİYETLER</w:t>
      </w: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DB0683" w:rsidRDefault="00DB0683" w:rsidP="0005497D">
      <w:pPr>
        <w:tabs>
          <w:tab w:val="left" w:pos="2490"/>
        </w:tabs>
        <w:jc w:val="both"/>
        <w:rPr>
          <w:rFonts w:ascii="Times New Roman" w:hAnsi="Times New Roman" w:cs="Times New Roman"/>
          <w:b/>
          <w:sz w:val="24"/>
          <w:szCs w:val="24"/>
        </w:rPr>
      </w:pPr>
    </w:p>
    <w:p w:rsidR="00981019" w:rsidRPr="00E724A1" w:rsidRDefault="00267A52" w:rsidP="00F27994">
      <w:pPr>
        <w:shd w:val="clear" w:color="auto" w:fill="FFE599" w:themeFill="accent4" w:themeFillTint="66"/>
        <w:tabs>
          <w:tab w:val="left" w:pos="2490"/>
        </w:tabs>
        <w:jc w:val="both"/>
        <w:rPr>
          <w:rFonts w:ascii="Times New Roman" w:hAnsi="Times New Roman" w:cs="Times New Roman"/>
          <w:b/>
          <w:sz w:val="24"/>
          <w:szCs w:val="24"/>
        </w:rPr>
      </w:pPr>
      <w:r>
        <w:rPr>
          <w:rFonts w:ascii="Times New Roman" w:hAnsi="Times New Roman" w:cs="Times New Roman"/>
          <w:b/>
          <w:sz w:val="24"/>
          <w:szCs w:val="24"/>
        </w:rPr>
        <w:t>2020</w:t>
      </w:r>
      <w:r w:rsidR="0005497D" w:rsidRPr="00E724A1">
        <w:rPr>
          <w:rFonts w:ascii="Times New Roman" w:hAnsi="Times New Roman" w:cs="Times New Roman"/>
          <w:b/>
          <w:sz w:val="24"/>
          <w:szCs w:val="24"/>
        </w:rPr>
        <w:t xml:space="preserve"> YILI AKADEMİK TEŞVİK ÖDENEĞİNDEN </w:t>
      </w:r>
      <w:r w:rsidR="00680B19">
        <w:rPr>
          <w:rFonts w:ascii="Times New Roman" w:hAnsi="Times New Roman" w:cs="Times New Roman"/>
          <w:b/>
          <w:sz w:val="24"/>
          <w:szCs w:val="24"/>
        </w:rPr>
        <w:t>YARARLANAN</w:t>
      </w:r>
      <w:r w:rsidR="0005497D" w:rsidRPr="00E724A1">
        <w:rPr>
          <w:rFonts w:ascii="Times New Roman" w:hAnsi="Times New Roman" w:cs="Times New Roman"/>
          <w:b/>
          <w:sz w:val="24"/>
          <w:szCs w:val="24"/>
        </w:rPr>
        <w:t xml:space="preserve"> ÖĞRETİM ELEMANLARI</w:t>
      </w:r>
    </w:p>
    <w:tbl>
      <w:tblPr>
        <w:tblStyle w:val="TabloKlavuzu"/>
        <w:tblW w:w="9067" w:type="dxa"/>
        <w:tblLook w:val="04A0" w:firstRow="1" w:lastRow="0" w:firstColumn="1" w:lastColumn="0" w:noHBand="0" w:noVBand="1"/>
      </w:tblPr>
      <w:tblGrid>
        <w:gridCol w:w="763"/>
        <w:gridCol w:w="1784"/>
        <w:gridCol w:w="3402"/>
        <w:gridCol w:w="3118"/>
      </w:tblGrid>
      <w:tr w:rsidR="00805A39" w:rsidRPr="001903B4" w:rsidTr="00805A39">
        <w:tc>
          <w:tcPr>
            <w:tcW w:w="2547" w:type="dxa"/>
            <w:gridSpan w:val="2"/>
            <w:tcBorders>
              <w:top w:val="single" w:sz="4" w:space="0" w:color="auto"/>
              <w:left w:val="single" w:sz="4" w:space="0" w:color="auto"/>
              <w:bottom w:val="nil"/>
              <w:right w:val="nil"/>
            </w:tcBorders>
            <w:shd w:val="clear" w:color="auto" w:fill="DEEAF6" w:themeFill="accent1" w:themeFillTint="33"/>
          </w:tcPr>
          <w:p w:rsidR="00805A39" w:rsidRPr="001903B4" w:rsidRDefault="00805A39" w:rsidP="00763E16">
            <w:pPr>
              <w:spacing w:before="120"/>
              <w:rPr>
                <w:rFonts w:ascii="Times New Roman" w:hAnsi="Times New Roman" w:cs="Times New Roman"/>
                <w:b/>
                <w:sz w:val="24"/>
                <w:szCs w:val="24"/>
              </w:rPr>
            </w:pPr>
            <w:r>
              <w:rPr>
                <w:rFonts w:ascii="Times New Roman" w:hAnsi="Times New Roman" w:cs="Times New Roman"/>
                <w:b/>
                <w:sz w:val="24"/>
                <w:szCs w:val="24"/>
              </w:rPr>
              <w:t>Fakülte</w:t>
            </w:r>
          </w:p>
        </w:tc>
        <w:tc>
          <w:tcPr>
            <w:tcW w:w="3402" w:type="dxa"/>
            <w:tcBorders>
              <w:top w:val="single" w:sz="4" w:space="0" w:color="auto"/>
              <w:left w:val="nil"/>
              <w:bottom w:val="nil"/>
              <w:right w:val="nil"/>
            </w:tcBorders>
            <w:shd w:val="clear" w:color="auto" w:fill="DEEAF6" w:themeFill="accent1" w:themeFillTint="33"/>
          </w:tcPr>
          <w:p w:rsidR="00805A39" w:rsidRPr="001903B4" w:rsidRDefault="00805A39" w:rsidP="00805A39">
            <w:pPr>
              <w:spacing w:before="120"/>
              <w:rPr>
                <w:rFonts w:ascii="Times New Roman" w:hAnsi="Times New Roman" w:cs="Times New Roman"/>
                <w:sz w:val="24"/>
                <w:szCs w:val="24"/>
              </w:rPr>
            </w:pPr>
            <w:r w:rsidRPr="001903B4">
              <w:rPr>
                <w:rFonts w:ascii="Times New Roman" w:hAnsi="Times New Roman" w:cs="Times New Roman"/>
                <w:sz w:val="24"/>
                <w:szCs w:val="24"/>
              </w:rPr>
              <w:t xml:space="preserve">: </w:t>
            </w:r>
            <w:r>
              <w:rPr>
                <w:rFonts w:ascii="Times New Roman" w:hAnsi="Times New Roman" w:cs="Times New Roman"/>
                <w:sz w:val="24"/>
                <w:szCs w:val="24"/>
              </w:rPr>
              <w:t>Ömer Seyfettin UBF</w:t>
            </w:r>
          </w:p>
        </w:tc>
        <w:tc>
          <w:tcPr>
            <w:tcW w:w="3118" w:type="dxa"/>
            <w:tcBorders>
              <w:top w:val="single" w:sz="4" w:space="0" w:color="auto"/>
              <w:left w:val="nil"/>
              <w:bottom w:val="nil"/>
              <w:right w:val="nil"/>
            </w:tcBorders>
            <w:shd w:val="clear" w:color="auto" w:fill="DEEAF6" w:themeFill="accent1" w:themeFillTint="33"/>
          </w:tcPr>
          <w:p w:rsidR="00805A39" w:rsidRPr="001903B4" w:rsidRDefault="00805A39" w:rsidP="00805A39">
            <w:pPr>
              <w:spacing w:before="120"/>
              <w:rPr>
                <w:rFonts w:ascii="Times New Roman" w:hAnsi="Times New Roman" w:cs="Times New Roman"/>
                <w:sz w:val="24"/>
                <w:szCs w:val="24"/>
              </w:rPr>
            </w:pPr>
          </w:p>
        </w:tc>
      </w:tr>
      <w:tr w:rsidR="00805A39" w:rsidRPr="001903B4" w:rsidTr="00805A39">
        <w:tc>
          <w:tcPr>
            <w:tcW w:w="2547" w:type="dxa"/>
            <w:gridSpan w:val="2"/>
            <w:tcBorders>
              <w:top w:val="nil"/>
              <w:left w:val="single" w:sz="4" w:space="0" w:color="auto"/>
              <w:bottom w:val="single" w:sz="4" w:space="0" w:color="auto"/>
              <w:right w:val="nil"/>
            </w:tcBorders>
            <w:shd w:val="clear" w:color="auto" w:fill="DEEAF6" w:themeFill="accent1" w:themeFillTint="33"/>
          </w:tcPr>
          <w:p w:rsidR="00805A39" w:rsidRPr="001903B4" w:rsidRDefault="00805A39" w:rsidP="00763E16">
            <w:pPr>
              <w:spacing w:after="120"/>
              <w:rPr>
                <w:rFonts w:ascii="Times New Roman" w:hAnsi="Times New Roman" w:cs="Times New Roman"/>
                <w:b/>
                <w:sz w:val="24"/>
                <w:szCs w:val="24"/>
              </w:rPr>
            </w:pPr>
            <w:r w:rsidRPr="001903B4">
              <w:rPr>
                <w:rFonts w:ascii="Times New Roman" w:hAnsi="Times New Roman" w:cs="Times New Roman"/>
                <w:b/>
                <w:sz w:val="24"/>
                <w:szCs w:val="24"/>
              </w:rPr>
              <w:t>Bölüm</w:t>
            </w:r>
          </w:p>
        </w:tc>
        <w:tc>
          <w:tcPr>
            <w:tcW w:w="3402" w:type="dxa"/>
            <w:tcBorders>
              <w:top w:val="nil"/>
              <w:left w:val="nil"/>
              <w:bottom w:val="single" w:sz="4" w:space="0" w:color="auto"/>
              <w:right w:val="nil"/>
            </w:tcBorders>
            <w:shd w:val="clear" w:color="auto" w:fill="DEEAF6" w:themeFill="accent1" w:themeFillTint="33"/>
          </w:tcPr>
          <w:p w:rsidR="00805A39" w:rsidRPr="001903B4" w:rsidRDefault="00805A39" w:rsidP="00805A39">
            <w:pPr>
              <w:spacing w:after="120"/>
              <w:rPr>
                <w:rFonts w:ascii="Times New Roman" w:hAnsi="Times New Roman" w:cs="Times New Roman"/>
                <w:sz w:val="24"/>
                <w:szCs w:val="24"/>
              </w:rPr>
            </w:pPr>
            <w:r w:rsidRPr="001903B4">
              <w:rPr>
                <w:rFonts w:ascii="Times New Roman" w:hAnsi="Times New Roman" w:cs="Times New Roman"/>
                <w:sz w:val="24"/>
                <w:szCs w:val="24"/>
              </w:rPr>
              <w:t xml:space="preserve">: </w:t>
            </w:r>
            <w:r>
              <w:rPr>
                <w:rFonts w:ascii="Times New Roman" w:hAnsi="Times New Roman" w:cs="Times New Roman"/>
                <w:sz w:val="24"/>
                <w:szCs w:val="24"/>
              </w:rPr>
              <w:t>Uluslararası Ticaret ve Lojistik</w:t>
            </w:r>
          </w:p>
        </w:tc>
        <w:tc>
          <w:tcPr>
            <w:tcW w:w="3118" w:type="dxa"/>
            <w:tcBorders>
              <w:top w:val="nil"/>
              <w:left w:val="nil"/>
              <w:bottom w:val="single" w:sz="4" w:space="0" w:color="auto"/>
              <w:right w:val="nil"/>
            </w:tcBorders>
            <w:shd w:val="clear" w:color="auto" w:fill="DEEAF6" w:themeFill="accent1" w:themeFillTint="33"/>
          </w:tcPr>
          <w:p w:rsidR="00805A39" w:rsidRPr="001903B4" w:rsidRDefault="00805A39" w:rsidP="00805A39">
            <w:pPr>
              <w:spacing w:after="120"/>
              <w:rPr>
                <w:rFonts w:ascii="Times New Roman" w:hAnsi="Times New Roman" w:cs="Times New Roman"/>
                <w:sz w:val="24"/>
                <w:szCs w:val="24"/>
              </w:rPr>
            </w:pPr>
          </w:p>
        </w:tc>
      </w:tr>
      <w:tr w:rsidR="00805A39" w:rsidRPr="001903B4" w:rsidTr="00805A39">
        <w:tc>
          <w:tcPr>
            <w:tcW w:w="763" w:type="dxa"/>
            <w:tcBorders>
              <w:top w:val="single" w:sz="4" w:space="0" w:color="auto"/>
              <w:bottom w:val="single" w:sz="4" w:space="0" w:color="auto"/>
              <w:right w:val="single" w:sz="4" w:space="0" w:color="auto"/>
            </w:tcBorders>
            <w:shd w:val="clear" w:color="auto" w:fill="DEEAF6" w:themeFill="accent1" w:themeFillTint="33"/>
          </w:tcPr>
          <w:p w:rsidR="00805A39" w:rsidRPr="001903B4" w:rsidRDefault="00805A39" w:rsidP="00763E16">
            <w:pPr>
              <w:rPr>
                <w:rFonts w:ascii="Times New Roman" w:hAnsi="Times New Roman" w:cs="Times New Roman"/>
                <w:b/>
                <w:sz w:val="24"/>
                <w:szCs w:val="24"/>
              </w:rPr>
            </w:pPr>
            <w:r w:rsidRPr="001903B4">
              <w:rPr>
                <w:rFonts w:ascii="Times New Roman" w:hAnsi="Times New Roman" w:cs="Times New Roman"/>
                <w:b/>
                <w:sz w:val="24"/>
                <w:szCs w:val="24"/>
              </w:rPr>
              <w:t>NO</w:t>
            </w:r>
          </w:p>
        </w:tc>
        <w:tc>
          <w:tcPr>
            <w:tcW w:w="1784" w:type="dxa"/>
            <w:tcBorders>
              <w:top w:val="single" w:sz="4" w:space="0" w:color="auto"/>
              <w:left w:val="single" w:sz="4" w:space="0" w:color="auto"/>
              <w:bottom w:val="single" w:sz="4" w:space="0" w:color="auto"/>
            </w:tcBorders>
            <w:shd w:val="clear" w:color="auto" w:fill="DEEAF6" w:themeFill="accent1" w:themeFillTint="33"/>
          </w:tcPr>
          <w:p w:rsidR="00805A39" w:rsidRPr="001903B4" w:rsidRDefault="00805A39" w:rsidP="00763E16">
            <w:pPr>
              <w:rPr>
                <w:rFonts w:ascii="Times New Roman" w:hAnsi="Times New Roman" w:cs="Times New Roman"/>
                <w:b/>
                <w:sz w:val="24"/>
                <w:szCs w:val="24"/>
              </w:rPr>
            </w:pPr>
            <w:r w:rsidRPr="001903B4">
              <w:rPr>
                <w:rFonts w:ascii="Times New Roman" w:hAnsi="Times New Roman" w:cs="Times New Roman"/>
                <w:b/>
                <w:sz w:val="24"/>
                <w:szCs w:val="24"/>
              </w:rPr>
              <w:t>Unvanı</w:t>
            </w:r>
          </w:p>
        </w:tc>
        <w:tc>
          <w:tcPr>
            <w:tcW w:w="3402" w:type="dxa"/>
            <w:tcBorders>
              <w:top w:val="single" w:sz="4" w:space="0" w:color="auto"/>
              <w:bottom w:val="single" w:sz="4" w:space="0" w:color="auto"/>
            </w:tcBorders>
            <w:shd w:val="clear" w:color="auto" w:fill="DEEAF6" w:themeFill="accent1" w:themeFillTint="33"/>
          </w:tcPr>
          <w:p w:rsidR="00805A39" w:rsidRPr="001903B4" w:rsidRDefault="00805A39" w:rsidP="00763E16">
            <w:pPr>
              <w:rPr>
                <w:rFonts w:ascii="Times New Roman" w:hAnsi="Times New Roman" w:cs="Times New Roman"/>
                <w:b/>
                <w:sz w:val="24"/>
                <w:szCs w:val="24"/>
              </w:rPr>
            </w:pPr>
            <w:r w:rsidRPr="001903B4">
              <w:rPr>
                <w:rFonts w:ascii="Times New Roman" w:hAnsi="Times New Roman" w:cs="Times New Roman"/>
                <w:b/>
                <w:sz w:val="24"/>
                <w:szCs w:val="24"/>
              </w:rPr>
              <w:t>Adı Soyadı</w:t>
            </w:r>
          </w:p>
        </w:tc>
        <w:tc>
          <w:tcPr>
            <w:tcW w:w="3118" w:type="dxa"/>
            <w:tcBorders>
              <w:top w:val="single" w:sz="4" w:space="0" w:color="auto"/>
              <w:bottom w:val="single" w:sz="4" w:space="0" w:color="auto"/>
            </w:tcBorders>
            <w:shd w:val="clear" w:color="auto" w:fill="DEEAF6" w:themeFill="accent1" w:themeFillTint="33"/>
          </w:tcPr>
          <w:p w:rsidR="00805A39" w:rsidRPr="001903B4" w:rsidRDefault="00680B19" w:rsidP="00805A39">
            <w:pPr>
              <w:jc w:val="center"/>
              <w:rPr>
                <w:rFonts w:ascii="Times New Roman" w:hAnsi="Times New Roman" w:cs="Times New Roman"/>
                <w:b/>
                <w:sz w:val="24"/>
                <w:szCs w:val="24"/>
              </w:rPr>
            </w:pPr>
            <w:r>
              <w:rPr>
                <w:rFonts w:ascii="Times New Roman" w:hAnsi="Times New Roman" w:cs="Times New Roman"/>
                <w:b/>
                <w:sz w:val="24"/>
                <w:szCs w:val="24"/>
              </w:rPr>
              <w:t>Aldığı Puan</w:t>
            </w:r>
          </w:p>
        </w:tc>
      </w:tr>
      <w:tr w:rsidR="00805A39" w:rsidRPr="001903B4" w:rsidTr="00805A39">
        <w:tc>
          <w:tcPr>
            <w:tcW w:w="763" w:type="dxa"/>
            <w:tcBorders>
              <w:top w:val="single" w:sz="4" w:space="0" w:color="auto"/>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sidRPr="001903B4">
              <w:rPr>
                <w:rFonts w:ascii="Times New Roman" w:hAnsi="Times New Roman" w:cs="Times New Roman"/>
                <w:sz w:val="24"/>
                <w:szCs w:val="24"/>
              </w:rPr>
              <w:t>1</w:t>
            </w:r>
          </w:p>
        </w:tc>
        <w:tc>
          <w:tcPr>
            <w:tcW w:w="1784" w:type="dxa"/>
            <w:tcBorders>
              <w:top w:val="single" w:sz="4" w:space="0" w:color="auto"/>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Doç. Dr.</w:t>
            </w:r>
          </w:p>
        </w:tc>
        <w:tc>
          <w:tcPr>
            <w:tcW w:w="3402" w:type="dxa"/>
            <w:tcBorders>
              <w:top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Hatice AYDIN</w:t>
            </w:r>
          </w:p>
        </w:tc>
        <w:tc>
          <w:tcPr>
            <w:tcW w:w="3118" w:type="dxa"/>
            <w:tcBorders>
              <w:top w:val="single" w:sz="4" w:space="0" w:color="auto"/>
            </w:tcBorders>
            <w:shd w:val="clear" w:color="auto" w:fill="FFFFFF" w:themeFill="background1"/>
          </w:tcPr>
          <w:p w:rsidR="00805A39" w:rsidRDefault="00267A52" w:rsidP="00805A39">
            <w:pPr>
              <w:jc w:val="center"/>
              <w:rPr>
                <w:rFonts w:ascii="Times New Roman" w:hAnsi="Times New Roman" w:cs="Times New Roman"/>
                <w:sz w:val="24"/>
                <w:szCs w:val="24"/>
              </w:rPr>
            </w:pPr>
            <w:r>
              <w:rPr>
                <w:rFonts w:ascii="Times New Roman" w:hAnsi="Times New Roman" w:cs="Times New Roman"/>
                <w:sz w:val="24"/>
                <w:szCs w:val="24"/>
              </w:rPr>
              <w:t>60,00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sidRPr="001903B4">
              <w:rPr>
                <w:rFonts w:ascii="Times New Roman" w:hAnsi="Times New Roman" w:cs="Times New Roman"/>
                <w:sz w:val="24"/>
                <w:szCs w:val="24"/>
              </w:rPr>
              <w:t>2</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Doç. Dr.</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Harun YILDIZ</w:t>
            </w:r>
          </w:p>
        </w:tc>
        <w:tc>
          <w:tcPr>
            <w:tcW w:w="3118" w:type="dxa"/>
            <w:shd w:val="clear" w:color="auto" w:fill="FFFFFF" w:themeFill="background1"/>
          </w:tcPr>
          <w:p w:rsidR="00805A39" w:rsidRDefault="00267A52" w:rsidP="00805A39">
            <w:pPr>
              <w:jc w:val="center"/>
              <w:rPr>
                <w:rFonts w:ascii="Times New Roman" w:hAnsi="Times New Roman" w:cs="Times New Roman"/>
                <w:sz w:val="24"/>
                <w:szCs w:val="24"/>
              </w:rPr>
            </w:pPr>
            <w:r>
              <w:rPr>
                <w:rFonts w:ascii="Times New Roman" w:hAnsi="Times New Roman" w:cs="Times New Roman"/>
                <w:sz w:val="24"/>
                <w:szCs w:val="24"/>
              </w:rPr>
              <w:t>34,80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sidRPr="001903B4">
              <w:rPr>
                <w:rFonts w:ascii="Times New Roman" w:hAnsi="Times New Roman" w:cs="Times New Roman"/>
                <w:sz w:val="24"/>
                <w:szCs w:val="24"/>
              </w:rPr>
              <w:t>3</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 xml:space="preserve">Doç. Dr. </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Çağatay BAŞARIR</w:t>
            </w:r>
          </w:p>
        </w:tc>
        <w:tc>
          <w:tcPr>
            <w:tcW w:w="3118" w:type="dxa"/>
            <w:shd w:val="clear" w:color="auto" w:fill="FFFFFF" w:themeFill="background1"/>
          </w:tcPr>
          <w:p w:rsidR="00805A39" w:rsidRDefault="00625D15" w:rsidP="00805A39">
            <w:pPr>
              <w:jc w:val="center"/>
              <w:rPr>
                <w:rFonts w:ascii="Times New Roman" w:hAnsi="Times New Roman" w:cs="Times New Roman"/>
                <w:sz w:val="24"/>
                <w:szCs w:val="24"/>
              </w:rPr>
            </w:pPr>
            <w:r>
              <w:rPr>
                <w:rFonts w:ascii="Times New Roman" w:hAnsi="Times New Roman" w:cs="Times New Roman"/>
                <w:sz w:val="24"/>
                <w:szCs w:val="24"/>
              </w:rPr>
              <w:t>58,80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5</w:t>
            </w:r>
          </w:p>
        </w:tc>
        <w:tc>
          <w:tcPr>
            <w:tcW w:w="1784" w:type="dxa"/>
            <w:tcBorders>
              <w:left w:val="single" w:sz="4" w:space="0" w:color="auto"/>
            </w:tcBorders>
            <w:shd w:val="clear" w:color="auto" w:fill="FFFFFF" w:themeFill="background1"/>
          </w:tcPr>
          <w:p w:rsidR="00805A39" w:rsidRPr="001903B4" w:rsidRDefault="00267A52" w:rsidP="00763E16">
            <w:pPr>
              <w:rPr>
                <w:rFonts w:ascii="Times New Roman" w:hAnsi="Times New Roman" w:cs="Times New Roman"/>
                <w:sz w:val="24"/>
                <w:szCs w:val="24"/>
              </w:rPr>
            </w:pPr>
            <w:r>
              <w:rPr>
                <w:rFonts w:ascii="Times New Roman" w:hAnsi="Times New Roman" w:cs="Times New Roman"/>
                <w:sz w:val="24"/>
                <w:szCs w:val="24"/>
              </w:rPr>
              <w:t>Doç. Dr.</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Özer YILMAZ</w:t>
            </w:r>
          </w:p>
        </w:tc>
        <w:tc>
          <w:tcPr>
            <w:tcW w:w="3118" w:type="dxa"/>
            <w:shd w:val="clear" w:color="auto" w:fill="FFFFFF" w:themeFill="background1"/>
          </w:tcPr>
          <w:p w:rsidR="00805A39" w:rsidRDefault="00625D15" w:rsidP="00805A39">
            <w:pPr>
              <w:jc w:val="center"/>
              <w:rPr>
                <w:rFonts w:ascii="Times New Roman" w:hAnsi="Times New Roman" w:cs="Times New Roman"/>
                <w:sz w:val="24"/>
                <w:szCs w:val="24"/>
              </w:rPr>
            </w:pPr>
            <w:r>
              <w:rPr>
                <w:rFonts w:ascii="Times New Roman" w:hAnsi="Times New Roman" w:cs="Times New Roman"/>
                <w:sz w:val="24"/>
                <w:szCs w:val="24"/>
              </w:rPr>
              <w:t>41,10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6</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Dr. Öğr. Üyesi</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Senem NART</w:t>
            </w:r>
          </w:p>
        </w:tc>
        <w:tc>
          <w:tcPr>
            <w:tcW w:w="3118" w:type="dxa"/>
            <w:shd w:val="clear" w:color="auto" w:fill="FFFFFF" w:themeFill="background1"/>
          </w:tcPr>
          <w:p w:rsidR="00805A39" w:rsidRDefault="00625D15" w:rsidP="00805A39">
            <w:pPr>
              <w:jc w:val="center"/>
              <w:rPr>
                <w:rFonts w:ascii="Times New Roman" w:hAnsi="Times New Roman" w:cs="Times New Roman"/>
                <w:sz w:val="24"/>
                <w:szCs w:val="24"/>
              </w:rPr>
            </w:pPr>
            <w:r>
              <w:rPr>
                <w:rFonts w:ascii="Times New Roman" w:hAnsi="Times New Roman" w:cs="Times New Roman"/>
                <w:sz w:val="24"/>
                <w:szCs w:val="24"/>
              </w:rPr>
              <w:t>55,80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7</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 xml:space="preserve">Arş. Gör. </w:t>
            </w:r>
          </w:p>
        </w:tc>
        <w:tc>
          <w:tcPr>
            <w:tcW w:w="3402" w:type="dxa"/>
            <w:shd w:val="clear" w:color="auto" w:fill="FFFFFF" w:themeFill="background1"/>
          </w:tcPr>
          <w:p w:rsidR="00805A39" w:rsidRDefault="00805A39" w:rsidP="00763E16">
            <w:pPr>
              <w:rPr>
                <w:rFonts w:ascii="Times New Roman" w:hAnsi="Times New Roman" w:cs="Times New Roman"/>
                <w:sz w:val="24"/>
                <w:szCs w:val="24"/>
              </w:rPr>
            </w:pPr>
            <w:r>
              <w:rPr>
                <w:rFonts w:ascii="Times New Roman" w:hAnsi="Times New Roman" w:cs="Times New Roman"/>
                <w:sz w:val="24"/>
                <w:szCs w:val="24"/>
              </w:rPr>
              <w:t>Ahmed Yusuf SARIHAN</w:t>
            </w:r>
          </w:p>
        </w:tc>
        <w:tc>
          <w:tcPr>
            <w:tcW w:w="3118" w:type="dxa"/>
            <w:shd w:val="clear" w:color="auto" w:fill="FFFFFF" w:themeFill="background1"/>
          </w:tcPr>
          <w:p w:rsidR="00805A39" w:rsidRDefault="00267A52" w:rsidP="00805A39">
            <w:pPr>
              <w:jc w:val="center"/>
              <w:rPr>
                <w:rFonts w:ascii="Times New Roman" w:hAnsi="Times New Roman" w:cs="Times New Roman"/>
                <w:sz w:val="24"/>
                <w:szCs w:val="24"/>
              </w:rPr>
            </w:pPr>
            <w:r>
              <w:rPr>
                <w:rFonts w:ascii="Times New Roman" w:hAnsi="Times New Roman" w:cs="Times New Roman"/>
                <w:sz w:val="24"/>
                <w:szCs w:val="24"/>
              </w:rPr>
              <w:t>31,20</w:t>
            </w:r>
          </w:p>
        </w:tc>
      </w:tr>
    </w:tbl>
    <w:p w:rsidR="00F96941" w:rsidRDefault="00F96941" w:rsidP="00186ED5">
      <w:pPr>
        <w:shd w:val="clear" w:color="auto" w:fill="FFFFFF"/>
        <w:spacing w:after="0" w:line="180" w:lineRule="atLeast"/>
        <w:textAlignment w:val="baseline"/>
        <w:rPr>
          <w:rFonts w:ascii="Times New Roman" w:eastAsia="Times New Roman" w:hAnsi="Times New Roman" w:cs="Times New Roman"/>
          <w:b/>
          <w:color w:val="222222"/>
          <w:sz w:val="24"/>
          <w:szCs w:val="24"/>
          <w:lang w:eastAsia="tr-TR"/>
        </w:rPr>
      </w:pPr>
    </w:p>
    <w:p w:rsidR="00680B19" w:rsidRDefault="00680B19" w:rsidP="00680B19">
      <w:pPr>
        <w:shd w:val="clear" w:color="auto" w:fill="FFFFFF"/>
        <w:spacing w:after="0" w:line="180" w:lineRule="atLeast"/>
        <w:jc w:val="both"/>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*Yukarıda belirtilen öğretim elemanlarının tamamının mevcut yönetmeliğe göre 2019 yılı akademik teşvik ödeneğinden de yararlanması beklenmektedir. </w:t>
      </w:r>
    </w:p>
    <w:p w:rsidR="00680B19" w:rsidRDefault="00680B19" w:rsidP="00680B19">
      <w:pPr>
        <w:shd w:val="clear" w:color="auto" w:fill="FFFFFF"/>
        <w:spacing w:after="0" w:line="180" w:lineRule="atLeast"/>
        <w:jc w:val="both"/>
        <w:textAlignment w:val="baseline"/>
        <w:rPr>
          <w:rFonts w:ascii="Times New Roman" w:eastAsia="Times New Roman" w:hAnsi="Times New Roman" w:cs="Times New Roman"/>
          <w:b/>
          <w:color w:val="222222"/>
          <w:sz w:val="24"/>
          <w:szCs w:val="24"/>
          <w:lang w:eastAsia="tr-TR"/>
        </w:rPr>
      </w:pPr>
    </w:p>
    <w:p w:rsidR="008F0FF2" w:rsidRPr="001122DE" w:rsidRDefault="00805A39" w:rsidP="00F27994">
      <w:pPr>
        <w:shd w:val="clear" w:color="auto" w:fill="FFE599" w:themeFill="accent4" w:themeFillTint="66"/>
        <w:spacing w:after="0" w:line="180" w:lineRule="atLeast"/>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DB0683">
        <w:rPr>
          <w:rFonts w:ascii="Times New Roman" w:eastAsia="Times New Roman" w:hAnsi="Times New Roman" w:cs="Times New Roman"/>
          <w:b/>
          <w:color w:val="222222"/>
          <w:sz w:val="24"/>
          <w:szCs w:val="24"/>
          <w:lang w:eastAsia="tr-TR"/>
        </w:rPr>
        <w:t xml:space="preserve"> BÖLÜMÜ ÖĞRETİM ELEMANLARININ </w:t>
      </w:r>
      <w:r w:rsidR="005F65D3">
        <w:rPr>
          <w:rFonts w:ascii="Times New Roman" w:eastAsia="Times New Roman" w:hAnsi="Times New Roman" w:cs="Times New Roman"/>
          <w:b/>
          <w:color w:val="222222"/>
          <w:sz w:val="24"/>
          <w:szCs w:val="24"/>
          <w:lang w:eastAsia="tr-TR"/>
        </w:rPr>
        <w:t>2020</w:t>
      </w:r>
      <w:r w:rsidR="008F0FF2">
        <w:rPr>
          <w:rFonts w:ascii="Times New Roman" w:eastAsia="Times New Roman" w:hAnsi="Times New Roman" w:cs="Times New Roman"/>
          <w:b/>
          <w:color w:val="222222"/>
          <w:sz w:val="24"/>
          <w:szCs w:val="24"/>
          <w:lang w:eastAsia="tr-TR"/>
        </w:rPr>
        <w:t xml:space="preserve"> YILI </w:t>
      </w:r>
      <w:r w:rsidR="00267A52">
        <w:rPr>
          <w:rFonts w:ascii="Times New Roman" w:eastAsia="Times New Roman" w:hAnsi="Times New Roman" w:cs="Times New Roman"/>
          <w:b/>
          <w:color w:val="222222"/>
          <w:sz w:val="24"/>
          <w:szCs w:val="24"/>
          <w:lang w:eastAsia="tr-TR"/>
        </w:rPr>
        <w:t>BİLİMSEL FAALİYETLERİ (01/01/2020</w:t>
      </w:r>
      <w:r w:rsidR="008F0FF2">
        <w:rPr>
          <w:rFonts w:ascii="Times New Roman" w:eastAsia="Times New Roman" w:hAnsi="Times New Roman" w:cs="Times New Roman"/>
          <w:b/>
          <w:color w:val="222222"/>
          <w:sz w:val="24"/>
          <w:szCs w:val="24"/>
          <w:lang w:eastAsia="tr-TR"/>
        </w:rPr>
        <w:t>-31/12/20</w:t>
      </w:r>
      <w:r w:rsidR="00267A52">
        <w:rPr>
          <w:rFonts w:ascii="Times New Roman" w:eastAsia="Times New Roman" w:hAnsi="Times New Roman" w:cs="Times New Roman"/>
          <w:b/>
          <w:color w:val="222222"/>
          <w:sz w:val="24"/>
          <w:szCs w:val="24"/>
          <w:lang w:eastAsia="tr-TR"/>
        </w:rPr>
        <w:t>20</w:t>
      </w:r>
      <w:r w:rsidR="008F0FF2">
        <w:rPr>
          <w:rFonts w:ascii="Times New Roman" w:eastAsia="Times New Roman" w:hAnsi="Times New Roman" w:cs="Times New Roman"/>
          <w:b/>
          <w:color w:val="222222"/>
          <w:sz w:val="24"/>
          <w:szCs w:val="24"/>
          <w:lang w:eastAsia="tr-TR"/>
        </w:rPr>
        <w:t>)</w:t>
      </w:r>
    </w:p>
    <w:p w:rsidR="008F0FF2" w:rsidRDefault="008F0F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8F0FF2" w:rsidRPr="001463E0" w:rsidRDefault="008F0FF2" w:rsidP="008F0FF2">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1463E0">
        <w:rPr>
          <w:rFonts w:ascii="Times New Roman" w:eastAsia="Times New Roman" w:hAnsi="Times New Roman" w:cs="Times New Roman"/>
          <w:color w:val="222222"/>
          <w:sz w:val="24"/>
          <w:szCs w:val="24"/>
          <w:lang w:eastAsia="tr-TR"/>
        </w:rPr>
        <w:t>Bölümümüz ö</w:t>
      </w:r>
      <w:r w:rsidR="00267A52">
        <w:rPr>
          <w:rFonts w:ascii="Times New Roman" w:eastAsia="Times New Roman" w:hAnsi="Times New Roman" w:cs="Times New Roman"/>
          <w:color w:val="222222"/>
          <w:sz w:val="24"/>
          <w:szCs w:val="24"/>
          <w:lang w:eastAsia="tr-TR"/>
        </w:rPr>
        <w:t>ğretim üye ve elemanlarınca 2020</w:t>
      </w:r>
      <w:r w:rsidRPr="001463E0">
        <w:rPr>
          <w:rFonts w:ascii="Times New Roman" w:eastAsia="Times New Roman" w:hAnsi="Times New Roman" w:cs="Times New Roman"/>
          <w:color w:val="222222"/>
          <w:sz w:val="24"/>
          <w:szCs w:val="24"/>
          <w:lang w:eastAsia="tr-TR"/>
        </w:rPr>
        <w:t xml:space="preserve"> yılı içerisinde </w:t>
      </w:r>
      <w:r w:rsidR="001463E0" w:rsidRPr="00866E97">
        <w:rPr>
          <w:rFonts w:ascii="Times New Roman" w:eastAsia="Times New Roman" w:hAnsi="Times New Roman" w:cs="Times New Roman"/>
          <w:b/>
          <w:color w:val="222222"/>
          <w:sz w:val="24"/>
          <w:szCs w:val="24"/>
          <w:lang w:eastAsia="tr-TR"/>
        </w:rPr>
        <w:t>4’ü</w:t>
      </w:r>
      <w:r w:rsidRPr="00866E97">
        <w:rPr>
          <w:rFonts w:ascii="Times New Roman" w:eastAsia="Times New Roman" w:hAnsi="Times New Roman" w:cs="Times New Roman"/>
          <w:b/>
          <w:color w:val="222222"/>
          <w:sz w:val="24"/>
          <w:szCs w:val="24"/>
          <w:lang w:eastAsia="tr-TR"/>
        </w:rPr>
        <w:t xml:space="preserve"> uluslararası </w:t>
      </w:r>
      <w:r w:rsidRPr="001463E0">
        <w:rPr>
          <w:rFonts w:ascii="Times New Roman" w:eastAsia="Times New Roman" w:hAnsi="Times New Roman" w:cs="Times New Roman"/>
          <w:color w:val="222222"/>
          <w:sz w:val="24"/>
          <w:szCs w:val="24"/>
          <w:lang w:eastAsia="tr-TR"/>
        </w:rPr>
        <w:t xml:space="preserve">olmak üzere toplam </w:t>
      </w:r>
      <w:r w:rsidRPr="00866E97">
        <w:rPr>
          <w:rFonts w:ascii="Times New Roman" w:eastAsia="Times New Roman" w:hAnsi="Times New Roman" w:cs="Times New Roman"/>
          <w:b/>
          <w:color w:val="222222"/>
          <w:sz w:val="24"/>
          <w:szCs w:val="24"/>
          <w:lang w:eastAsia="tr-TR"/>
        </w:rPr>
        <w:t>15 makale</w:t>
      </w:r>
      <w:r w:rsidRPr="001463E0">
        <w:rPr>
          <w:rFonts w:ascii="Times New Roman" w:eastAsia="Times New Roman" w:hAnsi="Times New Roman" w:cs="Times New Roman"/>
          <w:color w:val="222222"/>
          <w:sz w:val="24"/>
          <w:szCs w:val="24"/>
          <w:lang w:eastAsia="tr-TR"/>
        </w:rPr>
        <w:t xml:space="preserve">, </w:t>
      </w:r>
      <w:r w:rsidR="003839F4" w:rsidRPr="00866E97">
        <w:rPr>
          <w:rFonts w:ascii="Times New Roman" w:eastAsia="Times New Roman" w:hAnsi="Times New Roman" w:cs="Times New Roman"/>
          <w:b/>
          <w:color w:val="222222"/>
          <w:sz w:val="24"/>
          <w:szCs w:val="24"/>
          <w:lang w:eastAsia="tr-TR"/>
        </w:rPr>
        <w:t>5</w:t>
      </w:r>
      <w:r w:rsidRPr="00866E97">
        <w:rPr>
          <w:rFonts w:ascii="Times New Roman" w:eastAsia="Times New Roman" w:hAnsi="Times New Roman" w:cs="Times New Roman"/>
          <w:b/>
          <w:color w:val="222222"/>
          <w:sz w:val="24"/>
          <w:szCs w:val="24"/>
          <w:lang w:eastAsia="tr-TR"/>
        </w:rPr>
        <w:t xml:space="preserve"> uluslararası ve </w:t>
      </w:r>
      <w:r w:rsidR="001463E0" w:rsidRPr="00866E97">
        <w:rPr>
          <w:rFonts w:ascii="Times New Roman" w:eastAsia="Times New Roman" w:hAnsi="Times New Roman" w:cs="Times New Roman"/>
          <w:b/>
          <w:color w:val="222222"/>
          <w:sz w:val="24"/>
          <w:szCs w:val="24"/>
          <w:lang w:eastAsia="tr-TR"/>
        </w:rPr>
        <w:t>1</w:t>
      </w:r>
      <w:r w:rsidRPr="00866E97">
        <w:rPr>
          <w:rFonts w:ascii="Times New Roman" w:eastAsia="Times New Roman" w:hAnsi="Times New Roman" w:cs="Times New Roman"/>
          <w:b/>
          <w:color w:val="222222"/>
          <w:sz w:val="24"/>
          <w:szCs w:val="24"/>
          <w:lang w:eastAsia="tr-TR"/>
        </w:rPr>
        <w:t xml:space="preserve"> ulusal kitap,</w:t>
      </w:r>
      <w:r w:rsidR="001463E0" w:rsidRPr="00866E97">
        <w:rPr>
          <w:rFonts w:ascii="Times New Roman" w:eastAsia="Times New Roman" w:hAnsi="Times New Roman" w:cs="Times New Roman"/>
          <w:b/>
          <w:color w:val="222222"/>
          <w:sz w:val="24"/>
          <w:szCs w:val="24"/>
          <w:lang w:eastAsia="tr-TR"/>
        </w:rPr>
        <w:t xml:space="preserve"> 6 uluslararası</w:t>
      </w:r>
      <w:r w:rsidRPr="00866E97">
        <w:rPr>
          <w:rFonts w:ascii="Times New Roman" w:eastAsia="Times New Roman" w:hAnsi="Times New Roman" w:cs="Times New Roman"/>
          <w:b/>
          <w:color w:val="222222"/>
          <w:sz w:val="24"/>
          <w:szCs w:val="24"/>
          <w:lang w:eastAsia="tr-TR"/>
        </w:rPr>
        <w:t xml:space="preserve"> </w:t>
      </w:r>
      <w:r w:rsidR="001463E0" w:rsidRPr="00866E97">
        <w:rPr>
          <w:rFonts w:ascii="Times New Roman" w:eastAsia="Times New Roman" w:hAnsi="Times New Roman" w:cs="Times New Roman"/>
          <w:b/>
          <w:color w:val="222222"/>
          <w:sz w:val="24"/>
          <w:szCs w:val="24"/>
          <w:lang w:eastAsia="tr-TR"/>
        </w:rPr>
        <w:t>7</w:t>
      </w:r>
      <w:r w:rsidRPr="00866E97">
        <w:rPr>
          <w:rFonts w:ascii="Times New Roman" w:eastAsia="Times New Roman" w:hAnsi="Times New Roman" w:cs="Times New Roman"/>
          <w:b/>
          <w:color w:val="222222"/>
          <w:sz w:val="24"/>
          <w:szCs w:val="24"/>
          <w:lang w:eastAsia="tr-TR"/>
        </w:rPr>
        <w:t xml:space="preserve"> ulusal kitaplarda</w:t>
      </w:r>
      <w:r w:rsidRPr="001463E0">
        <w:rPr>
          <w:rFonts w:ascii="Times New Roman" w:eastAsia="Times New Roman" w:hAnsi="Times New Roman" w:cs="Times New Roman"/>
          <w:color w:val="222222"/>
          <w:sz w:val="24"/>
          <w:szCs w:val="24"/>
          <w:lang w:eastAsia="tr-TR"/>
        </w:rPr>
        <w:t xml:space="preserve"> bölüm yazarlığı, </w:t>
      </w:r>
      <w:r w:rsidR="001463E0">
        <w:rPr>
          <w:rFonts w:ascii="Times New Roman" w:eastAsia="Times New Roman" w:hAnsi="Times New Roman" w:cs="Times New Roman"/>
          <w:color w:val="222222"/>
          <w:sz w:val="24"/>
          <w:szCs w:val="24"/>
          <w:lang w:eastAsia="tr-TR"/>
        </w:rPr>
        <w:t>52</w:t>
      </w:r>
      <w:r w:rsidRPr="001463E0">
        <w:rPr>
          <w:rFonts w:ascii="Times New Roman" w:eastAsia="Times New Roman" w:hAnsi="Times New Roman" w:cs="Times New Roman"/>
          <w:color w:val="222222"/>
          <w:sz w:val="24"/>
          <w:szCs w:val="24"/>
          <w:lang w:eastAsia="tr-TR"/>
        </w:rPr>
        <w:t xml:space="preserve"> uluslararası bildiri - </w:t>
      </w:r>
      <w:r w:rsidR="001463E0">
        <w:rPr>
          <w:rFonts w:ascii="Times New Roman" w:eastAsia="Times New Roman" w:hAnsi="Times New Roman" w:cs="Times New Roman"/>
          <w:color w:val="222222"/>
          <w:sz w:val="24"/>
          <w:szCs w:val="24"/>
          <w:lang w:eastAsia="tr-TR"/>
        </w:rPr>
        <w:t>1</w:t>
      </w:r>
      <w:r w:rsidRPr="001463E0">
        <w:rPr>
          <w:rFonts w:ascii="Times New Roman" w:eastAsia="Times New Roman" w:hAnsi="Times New Roman" w:cs="Times New Roman"/>
          <w:color w:val="222222"/>
          <w:sz w:val="24"/>
          <w:szCs w:val="24"/>
          <w:lang w:eastAsia="tr-TR"/>
        </w:rPr>
        <w:t xml:space="preserve"> özet ve poster ile toplam </w:t>
      </w:r>
      <w:r w:rsidR="001463E0">
        <w:rPr>
          <w:rFonts w:ascii="Times New Roman" w:eastAsia="Times New Roman" w:hAnsi="Times New Roman" w:cs="Times New Roman"/>
          <w:color w:val="222222"/>
          <w:sz w:val="24"/>
          <w:szCs w:val="24"/>
          <w:lang w:eastAsia="tr-TR"/>
        </w:rPr>
        <w:t>1</w:t>
      </w:r>
      <w:r w:rsidRPr="001463E0">
        <w:rPr>
          <w:rFonts w:ascii="Times New Roman" w:eastAsia="Times New Roman" w:hAnsi="Times New Roman" w:cs="Times New Roman"/>
          <w:color w:val="222222"/>
          <w:sz w:val="24"/>
          <w:szCs w:val="24"/>
          <w:lang w:eastAsia="tr-TR"/>
        </w:rPr>
        <w:t xml:space="preserve"> ulusal bildiri-özet-poster sayısına ulaşılmıştır.</w:t>
      </w:r>
    </w:p>
    <w:p w:rsidR="008F0FF2" w:rsidRPr="001463E0" w:rsidRDefault="008F0FF2" w:rsidP="008F0FF2">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283808" w:rsidRDefault="008F0FF2" w:rsidP="008F0FF2">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1463E0">
        <w:rPr>
          <w:rFonts w:ascii="Times New Roman" w:eastAsia="Times New Roman" w:hAnsi="Times New Roman" w:cs="Times New Roman"/>
          <w:color w:val="222222"/>
          <w:sz w:val="24"/>
          <w:szCs w:val="24"/>
          <w:lang w:eastAsia="tr-TR"/>
        </w:rPr>
        <w:t>Bölümümüz ö</w:t>
      </w:r>
      <w:r w:rsidR="001463E0">
        <w:rPr>
          <w:rFonts w:ascii="Times New Roman" w:eastAsia="Times New Roman" w:hAnsi="Times New Roman" w:cs="Times New Roman"/>
          <w:color w:val="222222"/>
          <w:sz w:val="24"/>
          <w:szCs w:val="24"/>
          <w:lang w:eastAsia="tr-TR"/>
        </w:rPr>
        <w:t xml:space="preserve">ğretim üye ve elemanlarınca </w:t>
      </w:r>
      <w:r w:rsidR="00625D15">
        <w:rPr>
          <w:rFonts w:ascii="Times New Roman" w:eastAsia="Times New Roman" w:hAnsi="Times New Roman" w:cs="Times New Roman"/>
          <w:color w:val="222222"/>
          <w:sz w:val="24"/>
          <w:szCs w:val="24"/>
          <w:lang w:eastAsia="tr-TR"/>
        </w:rPr>
        <w:t>20</w:t>
      </w:r>
      <w:r w:rsidRPr="001463E0">
        <w:rPr>
          <w:rFonts w:ascii="Times New Roman" w:eastAsia="Times New Roman" w:hAnsi="Times New Roman" w:cs="Times New Roman"/>
          <w:color w:val="222222"/>
          <w:sz w:val="24"/>
          <w:szCs w:val="24"/>
          <w:lang w:eastAsia="tr-TR"/>
        </w:rPr>
        <w:t xml:space="preserve"> yılı içerisinde </w:t>
      </w:r>
      <w:r w:rsidR="001463E0">
        <w:rPr>
          <w:rFonts w:ascii="Times New Roman" w:eastAsia="Times New Roman" w:hAnsi="Times New Roman" w:cs="Times New Roman"/>
          <w:color w:val="222222"/>
          <w:sz w:val="24"/>
          <w:szCs w:val="24"/>
          <w:lang w:eastAsia="tr-TR"/>
        </w:rPr>
        <w:t>17</w:t>
      </w:r>
      <w:r w:rsidRPr="001463E0">
        <w:rPr>
          <w:rFonts w:ascii="Times New Roman" w:eastAsia="Times New Roman" w:hAnsi="Times New Roman" w:cs="Times New Roman"/>
          <w:color w:val="222222"/>
          <w:sz w:val="24"/>
          <w:szCs w:val="24"/>
          <w:lang w:eastAsia="tr-TR"/>
        </w:rPr>
        <w:t xml:space="preserve"> adet BAP projesi alınmış, bölümümüz öğretim elemanlarının çalışmalarına uluslararası </w:t>
      </w:r>
      <w:r w:rsidR="00866E97">
        <w:rPr>
          <w:rFonts w:ascii="Times New Roman" w:eastAsia="Times New Roman" w:hAnsi="Times New Roman" w:cs="Times New Roman"/>
          <w:color w:val="222222"/>
          <w:sz w:val="24"/>
          <w:szCs w:val="24"/>
          <w:lang w:eastAsia="tr-TR"/>
        </w:rPr>
        <w:t>87</w:t>
      </w:r>
      <w:r w:rsidR="00283808" w:rsidRPr="001463E0">
        <w:rPr>
          <w:rFonts w:ascii="Times New Roman" w:eastAsia="Times New Roman" w:hAnsi="Times New Roman" w:cs="Times New Roman"/>
          <w:color w:val="222222"/>
          <w:sz w:val="24"/>
          <w:szCs w:val="24"/>
          <w:lang w:eastAsia="tr-TR"/>
        </w:rPr>
        <w:t xml:space="preserve"> ve ulusal </w:t>
      </w:r>
      <w:r w:rsidR="00866E97">
        <w:rPr>
          <w:rFonts w:ascii="Times New Roman" w:eastAsia="Times New Roman" w:hAnsi="Times New Roman" w:cs="Times New Roman"/>
          <w:color w:val="222222"/>
          <w:sz w:val="24"/>
          <w:szCs w:val="24"/>
          <w:lang w:eastAsia="tr-TR"/>
        </w:rPr>
        <w:t>100</w:t>
      </w:r>
      <w:r w:rsidR="00283808" w:rsidRPr="001463E0">
        <w:rPr>
          <w:rFonts w:ascii="Times New Roman" w:eastAsia="Times New Roman" w:hAnsi="Times New Roman" w:cs="Times New Roman"/>
          <w:color w:val="222222"/>
          <w:sz w:val="24"/>
          <w:szCs w:val="24"/>
          <w:lang w:eastAsia="tr-TR"/>
        </w:rPr>
        <w:t xml:space="preserve"> atıf yapılmıştır.</w:t>
      </w:r>
    </w:p>
    <w:p w:rsidR="00283808" w:rsidRDefault="00283808" w:rsidP="008F0FF2">
      <w:pPr>
        <w:shd w:val="clear" w:color="auto" w:fill="FFFFFF"/>
        <w:spacing w:after="0" w:line="240" w:lineRule="auto"/>
        <w:jc w:val="both"/>
        <w:rPr>
          <w:rFonts w:ascii="Times New Roman" w:eastAsia="Times New Roman" w:hAnsi="Times New Roman" w:cs="Times New Roman"/>
          <w:color w:val="222222"/>
          <w:sz w:val="24"/>
          <w:szCs w:val="24"/>
          <w:lang w:eastAsia="tr-TR"/>
        </w:rPr>
      </w:pPr>
    </w:p>
    <w:tbl>
      <w:tblPr>
        <w:tblW w:w="9072" w:type="dxa"/>
        <w:tblCellMar>
          <w:left w:w="70" w:type="dxa"/>
          <w:right w:w="70" w:type="dxa"/>
        </w:tblCellMar>
        <w:tblLook w:val="04A0" w:firstRow="1" w:lastRow="0" w:firstColumn="1" w:lastColumn="0" w:noHBand="0" w:noVBand="1"/>
      </w:tblPr>
      <w:tblGrid>
        <w:gridCol w:w="960"/>
        <w:gridCol w:w="1645"/>
        <w:gridCol w:w="1940"/>
        <w:gridCol w:w="3280"/>
        <w:gridCol w:w="1247"/>
      </w:tblGrid>
      <w:tr w:rsidR="008F0FF2" w:rsidRPr="00F575C1" w:rsidTr="00F27994">
        <w:trPr>
          <w:trHeight w:val="330"/>
        </w:trPr>
        <w:tc>
          <w:tcPr>
            <w:tcW w:w="9072"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rsidR="008F0FF2" w:rsidRPr="008735D1" w:rsidRDefault="00267A52" w:rsidP="00805A3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0000"/>
                <w:sz w:val="24"/>
                <w:szCs w:val="24"/>
                <w:lang w:eastAsia="tr-TR"/>
              </w:rPr>
              <w:t>2020</w:t>
            </w:r>
            <w:r w:rsidR="008F0FF2" w:rsidRPr="00F575C1">
              <w:rPr>
                <w:rFonts w:ascii="Times New Roman" w:eastAsia="Times New Roman" w:hAnsi="Times New Roman" w:cs="Times New Roman"/>
                <w:b/>
                <w:bCs/>
                <w:color w:val="000000"/>
                <w:sz w:val="24"/>
                <w:szCs w:val="24"/>
                <w:lang w:eastAsia="tr-TR"/>
              </w:rPr>
              <w:t xml:space="preserve"> YILI </w:t>
            </w:r>
            <w:r w:rsidR="00805A39">
              <w:rPr>
                <w:rFonts w:ascii="Times New Roman" w:eastAsia="Times New Roman" w:hAnsi="Times New Roman" w:cs="Times New Roman"/>
                <w:b/>
                <w:bCs/>
                <w:color w:val="000000"/>
                <w:sz w:val="24"/>
                <w:szCs w:val="24"/>
                <w:lang w:eastAsia="tr-TR"/>
              </w:rPr>
              <w:t>ULUSLARARASI TİCARET VE LOJİSTİK</w:t>
            </w:r>
            <w:r w:rsidR="008F0FF2">
              <w:rPr>
                <w:rFonts w:ascii="Times New Roman" w:eastAsia="Times New Roman" w:hAnsi="Times New Roman" w:cs="Times New Roman"/>
                <w:b/>
                <w:bCs/>
                <w:color w:val="000000"/>
                <w:sz w:val="24"/>
                <w:szCs w:val="24"/>
                <w:lang w:eastAsia="tr-TR"/>
              </w:rPr>
              <w:t xml:space="preserve"> BÖLÜMÜ BİLİMSEL FAALİYETLERİ</w:t>
            </w:r>
          </w:p>
        </w:tc>
      </w:tr>
      <w:tr w:rsidR="008F0FF2" w:rsidRPr="008735D1" w:rsidTr="00763E16">
        <w:trPr>
          <w:trHeight w:val="330"/>
        </w:trPr>
        <w:tc>
          <w:tcPr>
            <w:tcW w:w="4800" w:type="dxa"/>
            <w:gridSpan w:val="3"/>
            <w:tcBorders>
              <w:top w:val="single" w:sz="4" w:space="0" w:color="auto"/>
              <w:left w:val="single" w:sz="8" w:space="0" w:color="000000"/>
              <w:bottom w:val="single" w:sz="8" w:space="0" w:color="000000"/>
              <w:right w:val="single" w:sz="8" w:space="0" w:color="000000"/>
            </w:tcBorders>
            <w:shd w:val="clear" w:color="auto" w:fill="DEEAF6" w:themeFill="accent1" w:themeFillTint="33"/>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Yayın ve Faaliyetler</w:t>
            </w:r>
          </w:p>
        </w:tc>
        <w:tc>
          <w:tcPr>
            <w:tcW w:w="3280" w:type="dxa"/>
            <w:tcBorders>
              <w:top w:val="single" w:sz="4" w:space="0" w:color="auto"/>
              <w:left w:val="nil"/>
              <w:bottom w:val="single" w:sz="8" w:space="0" w:color="000000"/>
              <w:right w:val="single" w:sz="8" w:space="0" w:color="000000"/>
            </w:tcBorders>
            <w:shd w:val="clear" w:color="auto" w:fill="DEEAF6" w:themeFill="accent1" w:themeFillTint="33"/>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İlgili Md.</w:t>
            </w:r>
            <w:r w:rsidRPr="00F575C1">
              <w:rPr>
                <w:rFonts w:ascii="Times New Roman" w:eastAsia="Times New Roman" w:hAnsi="Times New Roman" w:cs="Times New Roman"/>
                <w:color w:val="000000"/>
                <w:sz w:val="24"/>
                <w:szCs w:val="24"/>
                <w:lang w:eastAsia="tr-TR"/>
              </w:rPr>
              <w:t>*</w:t>
            </w:r>
          </w:p>
        </w:tc>
        <w:tc>
          <w:tcPr>
            <w:tcW w:w="992" w:type="dxa"/>
            <w:tcBorders>
              <w:top w:val="single" w:sz="4" w:space="0" w:color="auto"/>
              <w:left w:val="nil"/>
              <w:bottom w:val="single" w:sz="8" w:space="0" w:color="000000"/>
              <w:right w:val="single" w:sz="8" w:space="0" w:color="000000"/>
            </w:tcBorders>
            <w:shd w:val="clear" w:color="auto" w:fill="DEEAF6" w:themeFill="accent1" w:themeFillTint="33"/>
            <w:vAlign w:val="center"/>
            <w:hideMark/>
          </w:tcPr>
          <w:p w:rsidR="008F0FF2" w:rsidRPr="008735D1" w:rsidRDefault="00241E46" w:rsidP="00763E1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2020</w:t>
            </w:r>
            <w:r w:rsidR="008F0FF2" w:rsidRPr="008735D1">
              <w:rPr>
                <w:rFonts w:ascii="Times New Roman" w:eastAsia="Times New Roman" w:hAnsi="Times New Roman" w:cs="Times New Roman"/>
                <w:color w:val="000000"/>
                <w:sz w:val="24"/>
                <w:szCs w:val="24"/>
                <w:lang w:eastAsia="tr-TR"/>
              </w:rPr>
              <w:t>(Adet)</w:t>
            </w:r>
          </w:p>
        </w:tc>
      </w:tr>
      <w:tr w:rsidR="008F0FF2" w:rsidRPr="008735D1" w:rsidTr="00805A39">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Makaleler</w:t>
            </w: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AD67D3" w:rsidRDefault="008F0FF2" w:rsidP="00763E16">
            <w:pPr>
              <w:spacing w:after="0" w:line="259" w:lineRule="auto"/>
              <w:rPr>
                <w:rFonts w:ascii="Times New Roman" w:hAnsi="Times New Roman" w:cs="Times New Roman"/>
              </w:rPr>
            </w:pPr>
            <w:r w:rsidRPr="00AD67D3">
              <w:rPr>
                <w:rFonts w:ascii="Times New Roman" w:hAnsi="Times New Roman" w:cs="Times New Roman"/>
              </w:rPr>
              <w:t>SCI, SCIE, SSCI, AHCI ve ESCI kapsamındaki dergilerde yayınlanmış</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Özgün araştırma, makale, derleme</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A3(b)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AD67D3" w:rsidRDefault="008F0FF2" w:rsidP="00763E16">
            <w:pPr>
              <w:spacing w:after="0" w:line="240" w:lineRule="auto"/>
              <w:rPr>
                <w:rFonts w:ascii="Times New Roman" w:hAnsi="Times New Roman" w:cs="Times New Roman"/>
              </w:rPr>
            </w:pPr>
            <w:r w:rsidRPr="00AD67D3">
              <w:rPr>
                <w:rFonts w:ascii="Times New Roman" w:hAnsi="Times New Roman" w:cs="Times New Roman"/>
              </w:rPr>
              <w:t>SCIE, SSCI, AHCI ve ESCI kapsamı dışındaki dergilerde</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Uluslararası hakemli dergilerdeki yayınlar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AD67D3" w:rsidRDefault="008F0FF2" w:rsidP="00763E16">
            <w:pPr>
              <w:spacing w:after="0" w:line="240" w:lineRule="auto"/>
              <w:rPr>
                <w:rFonts w:ascii="Times New Roman" w:hAnsi="Times New Roman" w:cs="Times New Roman"/>
              </w:rPr>
            </w:pPr>
            <w:r w:rsidRPr="00AD67D3">
              <w:rPr>
                <w:rFonts w:ascii="Times New Roman" w:hAnsi="Times New Roman" w:cs="Times New Roman"/>
              </w:rPr>
              <w:t>SCIE, SSCI, AHCI ve ESCI kapsamı dışındaki dergilerde</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Alan indekslerince taranan hakemli dergilerdeki ve Türkiye’de hakemli dergilerdeki yabancı dilde yayınlar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A7(c)</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A8</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A9</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C2(a)</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C2(d)</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C2(e)</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single" w:sz="8" w:space="0" w:color="000000"/>
              <w:left w:val="nil"/>
              <w:bottom w:val="single" w:sz="8" w:space="0" w:color="000000"/>
              <w:right w:val="single" w:sz="8" w:space="0" w:color="000000"/>
            </w:tcBorders>
            <w:shd w:val="clear" w:color="auto" w:fill="auto"/>
            <w:vAlign w:val="center"/>
            <w:hideMark/>
          </w:tcPr>
          <w:p w:rsidR="008F0FF2" w:rsidRPr="00AF079B" w:rsidRDefault="008F0FF2" w:rsidP="00763E16">
            <w:pPr>
              <w:spacing w:after="2" w:line="259" w:lineRule="auto"/>
              <w:rPr>
                <w:rFonts w:ascii="Times New Roman" w:eastAsia="Times New Roman" w:hAnsi="Times New Roman" w:cs="Times New Roman"/>
                <w:color w:val="000000"/>
                <w:sz w:val="24"/>
                <w:szCs w:val="22"/>
                <w:lang w:eastAsia="tr-TR"/>
              </w:rPr>
            </w:pPr>
            <w:r w:rsidRPr="00AF079B">
              <w:rPr>
                <w:rFonts w:ascii="Times New Roman" w:eastAsia="Times New Roman" w:hAnsi="Times New Roman" w:cs="Times New Roman"/>
                <w:color w:val="000000"/>
                <w:sz w:val="24"/>
                <w:szCs w:val="22"/>
                <w:lang w:eastAsia="tr-TR"/>
              </w:rPr>
              <w:t>TÜBİTAK – ULAKBİM ulusal veri</w:t>
            </w:r>
            <w:r w:rsidR="00866E97">
              <w:rPr>
                <w:rFonts w:ascii="Times New Roman" w:eastAsia="Times New Roman" w:hAnsi="Times New Roman" w:cs="Times New Roman"/>
                <w:color w:val="000000"/>
                <w:sz w:val="24"/>
                <w:szCs w:val="22"/>
                <w:lang w:eastAsia="tr-TR"/>
              </w:rPr>
              <w:t xml:space="preserve"> </w:t>
            </w:r>
            <w:r w:rsidRPr="00AF079B">
              <w:rPr>
                <w:rFonts w:ascii="Times New Roman" w:eastAsia="Times New Roman" w:hAnsi="Times New Roman" w:cs="Times New Roman"/>
                <w:color w:val="000000"/>
                <w:sz w:val="24"/>
                <w:szCs w:val="22"/>
                <w:lang w:eastAsia="tr-TR"/>
              </w:rPr>
              <w:t xml:space="preserve">tabanlarında taranan yurt içi hakemli dergilerde yayınlanmış </w:t>
            </w:r>
          </w:p>
          <w:p w:rsidR="008F0FF2" w:rsidRPr="00AD67D3" w:rsidRDefault="008F0FF2" w:rsidP="00763E16">
            <w:pPr>
              <w:spacing w:after="0" w:line="240" w:lineRule="auto"/>
              <w:rPr>
                <w:rFonts w:ascii="Times New Roman" w:eastAsia="Times New Roman" w:hAnsi="Times New Roman" w:cs="Times New Roman"/>
                <w:i/>
                <w:color w:val="000000"/>
                <w:sz w:val="22"/>
                <w:szCs w:val="22"/>
                <w:lang w:eastAsia="tr-TR"/>
              </w:rPr>
            </w:pPr>
            <w:r w:rsidRPr="00AD67D3">
              <w:rPr>
                <w:rFonts w:ascii="Times New Roman" w:eastAsia="Times New Roman" w:hAnsi="Times New Roman" w:cs="Times New Roman"/>
                <w:i/>
                <w:color w:val="000000"/>
                <w:sz w:val="22"/>
                <w:szCs w:val="22"/>
                <w:lang w:eastAsia="tr-TR"/>
              </w:rPr>
              <w:t>(Sosyal bilimlerde yurt içi tüm hakemli dergilerde)</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Özgün araştırma, makale</w:t>
            </w:r>
          </w:p>
        </w:tc>
        <w:tc>
          <w:tcPr>
            <w:tcW w:w="992" w:type="dxa"/>
            <w:tcBorders>
              <w:top w:val="single" w:sz="8" w:space="0" w:color="000000"/>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B3(b)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B4(a)</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B4(b)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B5</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B10</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 xml:space="preserve">C2(c) </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C2(f)</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805A39">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Kitaplar</w:t>
            </w: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Kitap yazarlığı</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586B27"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Kitap yazarlığı</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1463E0"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8F0FF2" w:rsidRPr="008735D1" w:rsidTr="00805A39">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Kitap Bölümleri</w:t>
            </w: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A2</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Kitap bölüm yazarlığı</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w:t>
            </w:r>
          </w:p>
        </w:tc>
      </w:tr>
      <w:tr w:rsidR="008F0FF2" w:rsidRPr="008735D1" w:rsidTr="00805A39">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Bildiriler ve Kongre çalışmaları</w:t>
            </w: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CD1876" w:rsidRDefault="008F0FF2" w:rsidP="00763E16">
            <w:pPr>
              <w:spacing w:after="0" w:line="240" w:lineRule="auto"/>
              <w:rPr>
                <w:rFonts w:ascii="Times New Roman" w:eastAsia="Calibri" w:hAnsi="Times New Roman" w:cs="Times New Roman"/>
                <w:sz w:val="24"/>
                <w:szCs w:val="24"/>
              </w:rPr>
            </w:pPr>
            <w:r w:rsidRPr="00CD1876">
              <w:rPr>
                <w:rFonts w:ascii="Times New Roman" w:eastAsia="Calibri" w:hAnsi="Times New Roman" w:cs="Times New Roman"/>
                <w:sz w:val="24"/>
                <w:szCs w:val="24"/>
              </w:rPr>
              <w:t>Uluslararası bir kuruluş tarafından düzenlenen uluslararası bilimsel toplantılarda</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Sözlü sunulan ve özeti veya tam metni yayınlanan bildiri</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52</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CD1876" w:rsidRDefault="008F0FF2" w:rsidP="00763E16">
            <w:pPr>
              <w:spacing w:after="0" w:line="240" w:lineRule="auto"/>
              <w:rPr>
                <w:rFonts w:ascii="Times New Roman" w:eastAsia="Calibri" w:hAnsi="Times New Roman" w:cs="Times New Roman"/>
                <w:sz w:val="24"/>
                <w:szCs w:val="24"/>
              </w:rPr>
            </w:pPr>
            <w:r w:rsidRPr="00CD1876">
              <w:rPr>
                <w:rFonts w:ascii="Times New Roman" w:eastAsia="Calibri" w:hAnsi="Times New Roman" w:cs="Times New Roman"/>
                <w:sz w:val="24"/>
                <w:szCs w:val="24"/>
              </w:rPr>
              <w:t>Uluslararası bir kuruluş tarafından düzenlenen uluslararası bilimsel toplantılarda</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Özeti veya tam metni yayınlanan poster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Ulusal ve uluslararası katılımlı bilimsel toplantılarda Sözlü sunulan ve tam metni ya da özeti yayınlanan bildiri</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8F0FF2" w:rsidRPr="008735D1" w:rsidTr="00805A39">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Ulusal ve uluslararası katılımlı bilimsel toplantılarda Sözlü sunulan ve</w:t>
            </w:r>
            <w:r>
              <w:rPr>
                <w:rFonts w:ascii="Times New Roman" w:hAnsi="Times New Roman" w:cs="Times New Roman"/>
                <w:sz w:val="24"/>
                <w:szCs w:val="24"/>
              </w:rPr>
              <w:t xml:space="preserve"> </w:t>
            </w:r>
            <w:r w:rsidRPr="00CD1876">
              <w:rPr>
                <w:rFonts w:ascii="Times New Roman" w:hAnsi="Times New Roman" w:cs="Times New Roman"/>
                <w:sz w:val="24"/>
                <w:szCs w:val="24"/>
              </w:rPr>
              <w:t>Tam metni ya da özeti yayınlanan poster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805A39">
        <w:trPr>
          <w:trHeight w:val="33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Projeler</w:t>
            </w:r>
          </w:p>
        </w:tc>
        <w:tc>
          <w:tcPr>
            <w:tcW w:w="3840" w:type="dxa"/>
            <w:gridSpan w:val="2"/>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single" w:sz="8" w:space="0" w:color="000000"/>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C4(a)</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C4(b)</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 xml:space="preserve">C4(c) </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C3(a)</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C3(b)</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 xml:space="preserve">C3(c)  </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C3(d)</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805A39">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single" w:sz="8" w:space="0" w:color="000000"/>
              <w:left w:val="nil"/>
              <w:bottom w:val="single" w:sz="8" w:space="0" w:color="000000"/>
              <w:right w:val="single" w:sz="8" w:space="0" w:color="000000"/>
            </w:tcBorders>
            <w:shd w:val="clear" w:color="auto" w:fill="auto"/>
            <w:vAlign w:val="center"/>
            <w:hideMark/>
          </w:tcPr>
          <w:p w:rsidR="00283620" w:rsidRPr="00AD67D3" w:rsidRDefault="00283620" w:rsidP="00283620">
            <w:pPr>
              <w:spacing w:after="0" w:line="240" w:lineRule="auto"/>
              <w:rPr>
                <w:rFonts w:ascii="Times New Roman" w:hAnsi="Times New Roman" w:cs="Times New Roman"/>
                <w:sz w:val="24"/>
                <w:szCs w:val="24"/>
              </w:rPr>
            </w:pPr>
            <w:r w:rsidRPr="00AD67D3">
              <w:rPr>
                <w:rFonts w:ascii="Times New Roman" w:hAnsi="Times New Roman" w:cs="Times New Roman"/>
                <w:sz w:val="24"/>
                <w:szCs w:val="24"/>
              </w:rPr>
              <w:t>Ulusal Ar-Ge ve Yenilik Destek Programları Projeleri</w:t>
            </w:r>
          </w:p>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sz w:val="24"/>
                <w:szCs w:val="24"/>
              </w:rPr>
              <w:t>Bandırma Onyedi Eylül Üniversitesi Bilimsel Araştırma Projeleri Koordinasyon Birimi</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283620" w:rsidRPr="008735D1" w:rsidTr="00805A39">
        <w:trPr>
          <w:trHeight w:val="330"/>
        </w:trPr>
        <w:tc>
          <w:tcPr>
            <w:tcW w:w="960"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Atıflar</w:t>
            </w:r>
          </w:p>
        </w:tc>
        <w:tc>
          <w:tcPr>
            <w:tcW w:w="3840" w:type="dxa"/>
            <w:gridSpan w:val="2"/>
            <w:tcBorders>
              <w:top w:val="single" w:sz="8" w:space="0" w:color="000000"/>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A12</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67</w:t>
            </w:r>
          </w:p>
        </w:tc>
      </w:tr>
      <w:tr w:rsidR="00283620" w:rsidRPr="008735D1" w:rsidTr="00805A39">
        <w:trPr>
          <w:trHeight w:val="330"/>
        </w:trPr>
        <w:tc>
          <w:tcPr>
            <w:tcW w:w="960" w:type="dxa"/>
            <w:vMerge/>
            <w:tcBorders>
              <w:top w:val="nil"/>
              <w:left w:val="single" w:sz="8"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tcBorders>
              <w:top w:val="single" w:sz="8" w:space="0" w:color="000000"/>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B11</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915BDB" w:rsidP="00915BDB">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90</w:t>
            </w:r>
          </w:p>
        </w:tc>
      </w:tr>
    </w:tbl>
    <w:p w:rsidR="008F0FF2" w:rsidRDefault="008F0FF2" w:rsidP="008F0FF2">
      <w:pPr>
        <w:shd w:val="clear" w:color="auto" w:fill="FFFFFF"/>
        <w:spacing w:after="0" w:line="240" w:lineRule="auto"/>
        <w:rPr>
          <w:rFonts w:ascii="Times New Roman" w:eastAsia="Times New Roman" w:hAnsi="Times New Roman" w:cs="Times New Roman"/>
          <w:color w:val="222222"/>
          <w:sz w:val="24"/>
          <w:szCs w:val="24"/>
          <w:lang w:eastAsia="tr-TR"/>
        </w:rPr>
      </w:pPr>
      <w:r w:rsidRPr="00AD67D3">
        <w:rPr>
          <w:rFonts w:ascii="Times New Roman" w:eastAsia="Times New Roman" w:hAnsi="Times New Roman" w:cs="Times New Roman"/>
          <w:color w:val="222222"/>
          <w:sz w:val="24"/>
          <w:szCs w:val="24"/>
          <w:lang w:eastAsia="tr-TR"/>
        </w:rPr>
        <w:t>*</w:t>
      </w:r>
      <w:r w:rsidRPr="00AD67D3">
        <w:rPr>
          <w:rFonts w:ascii="Times New Roman" w:hAnsi="Times New Roman" w:cs="Times New Roman"/>
        </w:rPr>
        <w:t xml:space="preserve"> </w:t>
      </w:r>
      <w:r w:rsidRPr="00AD67D3">
        <w:rPr>
          <w:rFonts w:ascii="Times New Roman" w:hAnsi="Times New Roman" w:cs="Times New Roman"/>
          <w:sz w:val="24"/>
          <w:szCs w:val="24"/>
        </w:rPr>
        <w:t xml:space="preserve">Bandırma Onyedi Eylül Üniversitesi </w:t>
      </w:r>
      <w:r w:rsidRPr="00AD67D3">
        <w:rPr>
          <w:rFonts w:ascii="Times New Roman" w:eastAsia="Times New Roman" w:hAnsi="Times New Roman" w:cs="Times New Roman"/>
          <w:color w:val="222222"/>
          <w:sz w:val="24"/>
          <w:szCs w:val="24"/>
          <w:lang w:eastAsia="tr-TR"/>
        </w:rPr>
        <w:t>Öğretim Üyesi Kadrolarına Atama ve Yükseltmelerde Esas Alınacak Bilimsel Faaliyetler ve Puanlama Tablosunda yer alan faaliyetler</w:t>
      </w: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45472" w:rsidRPr="003E2A65" w:rsidRDefault="00645472" w:rsidP="00F27994">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BAP BÜNYESİNDE </w:t>
      </w:r>
      <w:r w:rsidR="00805A39">
        <w:rPr>
          <w:rFonts w:ascii="Times New Roman" w:eastAsia="Times New Roman" w:hAnsi="Times New Roman" w:cs="Times New Roman"/>
          <w:b/>
          <w:color w:val="222222"/>
          <w:sz w:val="24"/>
          <w:szCs w:val="24"/>
          <w:lang w:eastAsia="tr-TR"/>
        </w:rPr>
        <w:t>ULUSLARARASI TİCARET VE LOJİSTİK</w:t>
      </w:r>
      <w:r>
        <w:rPr>
          <w:rFonts w:ascii="Times New Roman" w:eastAsia="Times New Roman" w:hAnsi="Times New Roman" w:cs="Times New Roman"/>
          <w:b/>
          <w:color w:val="222222"/>
          <w:sz w:val="24"/>
          <w:szCs w:val="24"/>
          <w:lang w:eastAsia="tr-TR"/>
        </w:rPr>
        <w:t xml:space="preserve"> BÖLÜMÜ PROJE SAYISI</w:t>
      </w:r>
      <w:r w:rsidR="00267A52">
        <w:rPr>
          <w:rFonts w:ascii="Times New Roman" w:eastAsia="Times New Roman" w:hAnsi="Times New Roman" w:cs="Times New Roman"/>
          <w:b/>
          <w:color w:val="222222"/>
          <w:sz w:val="24"/>
          <w:szCs w:val="24"/>
          <w:lang w:eastAsia="tr-TR"/>
        </w:rPr>
        <w:t xml:space="preserve"> (2020</w:t>
      </w:r>
      <w:r w:rsidR="00FD13E2">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3255"/>
      </w:tblGrid>
      <w:tr w:rsidR="001463E0" w:rsidTr="00645472">
        <w:tc>
          <w:tcPr>
            <w:tcW w:w="3255" w:type="dxa"/>
            <w:shd w:val="clear" w:color="auto" w:fill="DEEAF6" w:themeFill="accent1" w:themeFillTint="33"/>
          </w:tcPr>
          <w:p w:rsidR="001463E0" w:rsidRPr="004E76D3" w:rsidRDefault="001463E0" w:rsidP="002454B9">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PROJE SAYISI SAYISI </w:t>
            </w:r>
          </w:p>
        </w:tc>
      </w:tr>
      <w:tr w:rsidR="001463E0" w:rsidTr="00645472">
        <w:tc>
          <w:tcPr>
            <w:tcW w:w="3255" w:type="dxa"/>
            <w:shd w:val="clear" w:color="auto" w:fill="FFFFFF" w:themeFill="background1"/>
          </w:tcPr>
          <w:p w:rsidR="001463E0" w:rsidRPr="004E76D3" w:rsidRDefault="00267A52" w:rsidP="002454B9">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0</w:t>
            </w:r>
          </w:p>
        </w:tc>
      </w:tr>
    </w:tbl>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C26DEF" w:rsidRDefault="00C26DEF"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032421" w:rsidRDefault="00032421"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C26DEF" w:rsidRDefault="00C26DEF"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49573D" w:rsidRDefault="0049573D"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1463E0" w:rsidRDefault="001463E0"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Pr="000A1568" w:rsidRDefault="00F27994" w:rsidP="00F27994">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Pr>
          <w:rFonts w:ascii="Times New Roman" w:eastAsia="Times New Roman" w:hAnsi="Times New Roman" w:cs="Times New Roman"/>
          <w:b/>
          <w:color w:val="222222"/>
          <w:sz w:val="44"/>
          <w:szCs w:val="44"/>
          <w:lang w:eastAsia="tr-TR"/>
        </w:rPr>
        <w:t>IV-EĞİTİM-ÖĞRETİM FAALİYETLERİ</w:t>
      </w: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D72006" w:rsidRPr="00AD67D3" w:rsidRDefault="00D72006"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B45266" w:rsidRDefault="00B45266" w:rsidP="00F27994">
      <w:pPr>
        <w:shd w:val="clear" w:color="auto" w:fill="FFE599" w:themeFill="accent4" w:themeFillTint="66"/>
        <w:spacing w:after="0" w:line="180" w:lineRule="atLeast"/>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 xml:space="preserve">BANDIRMA ONYEDİ EYLÜL ÜNİVERSİTESİ BÜNYESİNDE </w:t>
      </w:r>
      <w:r w:rsidR="00805A39">
        <w:rPr>
          <w:rFonts w:ascii="Times New Roman" w:eastAsia="Times New Roman" w:hAnsi="Times New Roman" w:cs="Times New Roman"/>
          <w:b/>
          <w:color w:val="222222"/>
          <w:sz w:val="24"/>
          <w:szCs w:val="24"/>
          <w:lang w:eastAsia="tr-TR"/>
        </w:rPr>
        <w:t>ULUSLARARASI TİCARET VE LOJİSTİK</w:t>
      </w:r>
      <w:r>
        <w:rPr>
          <w:rFonts w:ascii="Times New Roman" w:eastAsia="Times New Roman" w:hAnsi="Times New Roman" w:cs="Times New Roman"/>
          <w:b/>
          <w:color w:val="222222"/>
          <w:sz w:val="24"/>
          <w:szCs w:val="24"/>
          <w:lang w:eastAsia="tr-TR"/>
        </w:rPr>
        <w:t xml:space="preserve"> BÖLÜMÜ KONTENJANLARI</w:t>
      </w:r>
    </w:p>
    <w:tbl>
      <w:tblPr>
        <w:tblStyle w:val="TabloKlavuzu"/>
        <w:tblW w:w="9067" w:type="dxa"/>
        <w:tblLayout w:type="fixed"/>
        <w:tblLook w:val="04A0" w:firstRow="1" w:lastRow="0" w:firstColumn="1" w:lastColumn="0" w:noHBand="0" w:noVBand="1"/>
      </w:tblPr>
      <w:tblGrid>
        <w:gridCol w:w="822"/>
        <w:gridCol w:w="4135"/>
        <w:gridCol w:w="4110"/>
      </w:tblGrid>
      <w:tr w:rsidR="00B45266" w:rsidTr="00C87C5E">
        <w:tc>
          <w:tcPr>
            <w:tcW w:w="822" w:type="dxa"/>
            <w:shd w:val="clear" w:color="auto" w:fill="DEEAF6" w:themeFill="accent1" w:themeFillTint="33"/>
          </w:tcPr>
          <w:p w:rsidR="00B45266" w:rsidRPr="00B45266" w:rsidRDefault="00B45266" w:rsidP="00B45266">
            <w:pPr>
              <w:jc w:val="center"/>
              <w:rPr>
                <w:rFonts w:ascii="Times New Roman" w:eastAsia="Times New Roman" w:hAnsi="Times New Roman" w:cs="Times New Roman"/>
                <w:b/>
                <w:color w:val="222222"/>
                <w:sz w:val="24"/>
                <w:szCs w:val="24"/>
                <w:lang w:eastAsia="tr-TR"/>
              </w:rPr>
            </w:pPr>
          </w:p>
        </w:tc>
        <w:tc>
          <w:tcPr>
            <w:tcW w:w="4135" w:type="dxa"/>
            <w:shd w:val="clear" w:color="auto" w:fill="DEEAF6" w:themeFill="accent1" w:themeFillTint="33"/>
          </w:tcPr>
          <w:p w:rsidR="00B45266" w:rsidRPr="00B45266" w:rsidRDefault="00B45266" w:rsidP="00B45266">
            <w:pPr>
              <w:jc w:val="center"/>
              <w:rPr>
                <w:rFonts w:ascii="Times New Roman" w:eastAsia="Times New Roman" w:hAnsi="Times New Roman" w:cs="Times New Roman"/>
                <w:b/>
                <w:color w:val="222222"/>
                <w:lang w:eastAsia="tr-TR"/>
              </w:rPr>
            </w:pPr>
            <w:r w:rsidRPr="00B45266">
              <w:rPr>
                <w:rFonts w:ascii="Times New Roman" w:eastAsia="Times New Roman" w:hAnsi="Times New Roman" w:cs="Times New Roman"/>
                <w:b/>
                <w:color w:val="222222"/>
                <w:lang w:eastAsia="tr-TR"/>
              </w:rPr>
              <w:t>I.Öğretim</w:t>
            </w:r>
          </w:p>
        </w:tc>
        <w:tc>
          <w:tcPr>
            <w:tcW w:w="4110" w:type="dxa"/>
            <w:shd w:val="clear" w:color="auto" w:fill="DEEAF6" w:themeFill="accent1" w:themeFillTint="33"/>
          </w:tcPr>
          <w:p w:rsidR="00B45266" w:rsidRPr="00B45266" w:rsidRDefault="00B45266" w:rsidP="00B45266">
            <w:pPr>
              <w:jc w:val="center"/>
              <w:rPr>
                <w:rFonts w:ascii="Times New Roman" w:eastAsia="Times New Roman" w:hAnsi="Times New Roman" w:cs="Times New Roman"/>
                <w:b/>
                <w:color w:val="222222"/>
                <w:lang w:eastAsia="tr-TR"/>
              </w:rPr>
            </w:pPr>
            <w:r w:rsidRPr="00B45266">
              <w:rPr>
                <w:rFonts w:ascii="Times New Roman" w:eastAsia="Times New Roman" w:hAnsi="Times New Roman" w:cs="Times New Roman"/>
                <w:b/>
                <w:color w:val="222222"/>
                <w:lang w:eastAsia="tr-TR"/>
              </w:rPr>
              <w:t>II.Öğretim</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2016</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2017</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2018</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2019</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267A52" w:rsidTr="00C87C5E">
        <w:tc>
          <w:tcPr>
            <w:tcW w:w="822" w:type="dxa"/>
            <w:shd w:val="clear" w:color="auto" w:fill="DEEAF6" w:themeFill="accent1" w:themeFillTint="33"/>
          </w:tcPr>
          <w:p w:rsidR="00267A52" w:rsidRPr="000E6F61" w:rsidRDefault="00267A52" w:rsidP="00B45266">
            <w:pP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2020</w:t>
            </w:r>
          </w:p>
        </w:tc>
        <w:tc>
          <w:tcPr>
            <w:tcW w:w="4135" w:type="dxa"/>
            <w:shd w:val="clear" w:color="auto" w:fill="FFFFFF" w:themeFill="background1"/>
          </w:tcPr>
          <w:p w:rsidR="00267A52" w:rsidRDefault="00545878"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267A52" w:rsidRDefault="00545878"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50</w:t>
            </w:r>
          </w:p>
        </w:tc>
      </w:tr>
    </w:tbl>
    <w:p w:rsidR="000E6F61" w:rsidRPr="00D476EF" w:rsidRDefault="000E6F61" w:rsidP="00D476EF">
      <w:pPr>
        <w:shd w:val="clear" w:color="auto" w:fill="FFFFFF"/>
        <w:spacing w:after="0" w:line="240" w:lineRule="auto"/>
        <w:rPr>
          <w:rFonts w:ascii="Times New Roman" w:eastAsia="Times New Roman" w:hAnsi="Times New Roman" w:cs="Times New Roman"/>
          <w:color w:val="222222"/>
          <w:sz w:val="20"/>
          <w:szCs w:val="20"/>
          <w:lang w:eastAsia="tr-TR"/>
        </w:rPr>
      </w:pPr>
      <w:r>
        <w:rPr>
          <w:rFonts w:ascii="Times New Roman" w:eastAsia="Times New Roman" w:hAnsi="Times New Roman" w:cs="Times New Roman"/>
          <w:color w:val="222222"/>
          <w:sz w:val="20"/>
          <w:szCs w:val="20"/>
          <w:lang w:eastAsia="tr-TR"/>
        </w:rPr>
        <w:t>*ÖSYM’ye önerilen kontenjan</w:t>
      </w:r>
    </w:p>
    <w:p w:rsidR="000E6F61" w:rsidRDefault="000E6F61" w:rsidP="00186ED5">
      <w:pPr>
        <w:shd w:val="clear" w:color="auto" w:fill="FFFFFF"/>
        <w:spacing w:after="0" w:line="180" w:lineRule="atLeast"/>
        <w:textAlignment w:val="baseline"/>
        <w:rPr>
          <w:rFonts w:ascii="Times New Roman" w:eastAsia="Times New Roman" w:hAnsi="Times New Roman" w:cs="Times New Roman"/>
          <w:b/>
          <w:color w:val="222222"/>
          <w:sz w:val="24"/>
          <w:szCs w:val="24"/>
          <w:lang w:eastAsia="tr-TR"/>
        </w:rPr>
      </w:pPr>
    </w:p>
    <w:p w:rsidR="00824BAC" w:rsidRPr="001122DE" w:rsidRDefault="00805A39" w:rsidP="00F27994">
      <w:pPr>
        <w:shd w:val="clear" w:color="auto" w:fill="FFE599" w:themeFill="accent4" w:themeFillTint="66"/>
        <w:spacing w:after="0" w:line="180" w:lineRule="atLeast"/>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186ED5" w:rsidRPr="001122DE">
        <w:rPr>
          <w:rFonts w:ascii="Times New Roman" w:eastAsia="Times New Roman" w:hAnsi="Times New Roman" w:cs="Times New Roman"/>
          <w:b/>
          <w:color w:val="222222"/>
          <w:sz w:val="24"/>
          <w:szCs w:val="24"/>
          <w:lang w:eastAsia="tr-TR"/>
        </w:rPr>
        <w:t xml:space="preserve"> BÖLÜMÜ ÖĞRENCİ SAYILARI</w:t>
      </w:r>
      <w:r w:rsidR="00981019">
        <w:rPr>
          <w:rFonts w:ascii="Times New Roman" w:eastAsia="Times New Roman" w:hAnsi="Times New Roman" w:cs="Times New Roman"/>
          <w:b/>
          <w:color w:val="222222"/>
          <w:sz w:val="24"/>
          <w:szCs w:val="24"/>
          <w:lang w:eastAsia="tr-TR"/>
        </w:rPr>
        <w:t xml:space="preserve"> (</w:t>
      </w:r>
      <w:r w:rsidR="00267A52">
        <w:rPr>
          <w:rFonts w:ascii="Times New Roman" w:eastAsia="Times New Roman" w:hAnsi="Times New Roman" w:cs="Times New Roman"/>
          <w:b/>
          <w:color w:val="222222"/>
          <w:sz w:val="24"/>
          <w:szCs w:val="24"/>
          <w:lang w:eastAsia="tr-TR"/>
        </w:rPr>
        <w:t>20</w:t>
      </w:r>
      <w:r w:rsidR="00981019">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01</w:t>
      </w:r>
      <w:r w:rsidR="00981019">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202</w:t>
      </w:r>
      <w:r w:rsidR="00267A52">
        <w:rPr>
          <w:rFonts w:ascii="Times New Roman" w:eastAsia="Times New Roman" w:hAnsi="Times New Roman" w:cs="Times New Roman"/>
          <w:b/>
          <w:color w:val="222222"/>
          <w:sz w:val="24"/>
          <w:szCs w:val="24"/>
          <w:lang w:eastAsia="tr-TR"/>
        </w:rPr>
        <w:t>1</w:t>
      </w:r>
      <w:r w:rsidR="00981019">
        <w:rPr>
          <w:rFonts w:ascii="Times New Roman" w:eastAsia="Times New Roman" w:hAnsi="Times New Roman" w:cs="Times New Roman"/>
          <w:b/>
          <w:color w:val="222222"/>
          <w:sz w:val="24"/>
          <w:szCs w:val="24"/>
          <w:lang w:eastAsia="tr-TR"/>
        </w:rPr>
        <w:t>)</w:t>
      </w:r>
    </w:p>
    <w:tbl>
      <w:tblPr>
        <w:tblW w:w="9052" w:type="dxa"/>
        <w:tblCellMar>
          <w:left w:w="70" w:type="dxa"/>
          <w:right w:w="70" w:type="dxa"/>
        </w:tblCellMar>
        <w:tblLook w:val="04A0" w:firstRow="1" w:lastRow="0" w:firstColumn="1" w:lastColumn="0" w:noHBand="0" w:noVBand="1"/>
      </w:tblPr>
      <w:tblGrid>
        <w:gridCol w:w="1266"/>
        <w:gridCol w:w="1036"/>
        <w:gridCol w:w="2250"/>
        <w:gridCol w:w="2250"/>
        <w:gridCol w:w="2250"/>
      </w:tblGrid>
      <w:tr w:rsidR="00186ED5" w:rsidRPr="001122DE" w:rsidTr="00D362B4">
        <w:trPr>
          <w:trHeight w:val="305"/>
        </w:trPr>
        <w:tc>
          <w:tcPr>
            <w:tcW w:w="1266" w:type="dxa"/>
            <w:tcBorders>
              <w:top w:val="single" w:sz="8" w:space="0" w:color="auto"/>
              <w:left w:val="single" w:sz="8" w:space="0" w:color="auto"/>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color w:val="000000"/>
                <w:sz w:val="24"/>
                <w:szCs w:val="24"/>
                <w:lang w:eastAsia="tr-TR"/>
              </w:rPr>
            </w:pPr>
            <w:r w:rsidRPr="001122DE">
              <w:rPr>
                <w:rFonts w:ascii="Times New Roman" w:eastAsia="Times New Roman" w:hAnsi="Times New Roman" w:cs="Times New Roman"/>
                <w:color w:val="000000"/>
                <w:sz w:val="24"/>
                <w:szCs w:val="24"/>
                <w:lang w:eastAsia="tr-TR"/>
              </w:rPr>
              <w:t> </w:t>
            </w:r>
          </w:p>
        </w:tc>
        <w:tc>
          <w:tcPr>
            <w:tcW w:w="1036" w:type="dxa"/>
            <w:tcBorders>
              <w:top w:val="single" w:sz="8" w:space="0" w:color="auto"/>
              <w:left w:val="nil"/>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 </w:t>
            </w:r>
          </w:p>
        </w:tc>
        <w:tc>
          <w:tcPr>
            <w:tcW w:w="2250" w:type="dxa"/>
            <w:tcBorders>
              <w:top w:val="single" w:sz="8" w:space="0" w:color="auto"/>
              <w:left w:val="nil"/>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KIZ ÖĞRENCİ</w:t>
            </w:r>
          </w:p>
        </w:tc>
        <w:tc>
          <w:tcPr>
            <w:tcW w:w="2250" w:type="dxa"/>
            <w:tcBorders>
              <w:top w:val="single" w:sz="8" w:space="0" w:color="auto"/>
              <w:left w:val="nil"/>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ERKEK ÖĞRENCİ</w:t>
            </w:r>
          </w:p>
        </w:tc>
        <w:tc>
          <w:tcPr>
            <w:tcW w:w="2250" w:type="dxa"/>
            <w:tcBorders>
              <w:top w:val="single" w:sz="8" w:space="0" w:color="auto"/>
              <w:left w:val="nil"/>
              <w:bottom w:val="nil"/>
              <w:right w:val="single" w:sz="8"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TOPLAM</w:t>
            </w:r>
          </w:p>
        </w:tc>
      </w:tr>
      <w:tr w:rsidR="00186ED5" w:rsidRPr="001122DE" w:rsidTr="00805A39">
        <w:trPr>
          <w:trHeight w:val="291"/>
        </w:trPr>
        <w:tc>
          <w:tcPr>
            <w:tcW w:w="1266" w:type="dxa"/>
            <w:vMerge w:val="restart"/>
            <w:tcBorders>
              <w:top w:val="nil"/>
              <w:left w:val="single" w:sz="8" w:space="0" w:color="auto"/>
              <w:bottom w:val="single" w:sz="8" w:space="0" w:color="000000"/>
              <w:right w:val="nil"/>
            </w:tcBorders>
            <w:shd w:val="clear" w:color="auto" w:fill="DEEAF6" w:themeFill="accent1" w:themeFillTint="33"/>
            <w:noWrap/>
            <w:vAlign w:val="bottom"/>
            <w:hideMark/>
          </w:tcPr>
          <w:p w:rsidR="00186ED5" w:rsidRPr="00D77090" w:rsidRDefault="00186ED5" w:rsidP="00D362B4">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w:t>
            </w:r>
          </w:p>
        </w:tc>
        <w:tc>
          <w:tcPr>
            <w:tcW w:w="1036"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bottom"/>
            <w:hideMark/>
          </w:tcPr>
          <w:p w:rsidR="00186ED5" w:rsidRPr="00D77090" w:rsidRDefault="00186ED5" w:rsidP="00D362B4">
            <w:pPr>
              <w:spacing w:after="0" w:line="240" w:lineRule="auto"/>
              <w:rPr>
                <w:rFonts w:ascii="Times New Roman" w:eastAsia="Times New Roman" w:hAnsi="Times New Roman" w:cs="Times New Roman"/>
                <w:b/>
                <w:color w:val="000000"/>
                <w:sz w:val="24"/>
                <w:szCs w:val="24"/>
                <w:lang w:eastAsia="tr-TR"/>
              </w:rPr>
            </w:pPr>
            <w:r w:rsidRPr="00D77090">
              <w:rPr>
                <w:rFonts w:ascii="Times New Roman" w:eastAsia="Times New Roman" w:hAnsi="Times New Roman" w:cs="Times New Roman"/>
                <w:b/>
                <w:color w:val="000000"/>
                <w:sz w:val="24"/>
                <w:szCs w:val="24"/>
                <w:lang w:eastAsia="tr-TR"/>
              </w:rPr>
              <w:t>N.Ö</w:t>
            </w:r>
          </w:p>
        </w:tc>
        <w:tc>
          <w:tcPr>
            <w:tcW w:w="2250" w:type="dxa"/>
            <w:tcBorders>
              <w:top w:val="single" w:sz="8" w:space="0" w:color="auto"/>
              <w:left w:val="nil"/>
              <w:bottom w:val="single" w:sz="4" w:space="0" w:color="auto"/>
              <w:right w:val="single" w:sz="4" w:space="0" w:color="auto"/>
            </w:tcBorders>
            <w:shd w:val="clear" w:color="auto" w:fill="FFFFFF" w:themeFill="background1"/>
            <w:noWrap/>
            <w:vAlign w:val="bottom"/>
          </w:tcPr>
          <w:p w:rsidR="00186ED5" w:rsidRPr="00D77090" w:rsidRDefault="002329FA"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124</w:t>
            </w:r>
          </w:p>
        </w:tc>
        <w:tc>
          <w:tcPr>
            <w:tcW w:w="2250" w:type="dxa"/>
            <w:tcBorders>
              <w:top w:val="single" w:sz="8" w:space="0" w:color="auto"/>
              <w:left w:val="nil"/>
              <w:bottom w:val="single" w:sz="4" w:space="0" w:color="auto"/>
              <w:right w:val="single" w:sz="4" w:space="0" w:color="auto"/>
            </w:tcBorders>
            <w:shd w:val="clear" w:color="auto" w:fill="FFFFFF" w:themeFill="background1"/>
            <w:noWrap/>
            <w:vAlign w:val="bottom"/>
          </w:tcPr>
          <w:p w:rsidR="00186ED5" w:rsidRPr="00D77090" w:rsidRDefault="002329FA"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231</w:t>
            </w:r>
          </w:p>
        </w:tc>
        <w:tc>
          <w:tcPr>
            <w:tcW w:w="2250" w:type="dxa"/>
            <w:tcBorders>
              <w:top w:val="single" w:sz="8" w:space="0" w:color="auto"/>
              <w:left w:val="nil"/>
              <w:bottom w:val="single" w:sz="4" w:space="0" w:color="auto"/>
              <w:right w:val="single" w:sz="8" w:space="0" w:color="auto"/>
            </w:tcBorders>
            <w:shd w:val="clear" w:color="auto" w:fill="FFFFFF" w:themeFill="background1"/>
            <w:noWrap/>
            <w:vAlign w:val="bottom"/>
          </w:tcPr>
          <w:p w:rsidR="00186ED5" w:rsidRPr="00D77090" w:rsidRDefault="002329FA"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355</w:t>
            </w:r>
          </w:p>
        </w:tc>
      </w:tr>
      <w:tr w:rsidR="00186ED5" w:rsidRPr="001122DE" w:rsidTr="00805A39">
        <w:trPr>
          <w:trHeight w:val="305"/>
        </w:trPr>
        <w:tc>
          <w:tcPr>
            <w:tcW w:w="1266" w:type="dxa"/>
            <w:vMerge/>
            <w:tcBorders>
              <w:top w:val="nil"/>
              <w:left w:val="single" w:sz="8" w:space="0" w:color="auto"/>
              <w:bottom w:val="single" w:sz="4" w:space="0" w:color="auto"/>
              <w:right w:val="nil"/>
            </w:tcBorders>
            <w:shd w:val="clear" w:color="auto" w:fill="DEEAF6" w:themeFill="accent1" w:themeFillTint="33"/>
            <w:vAlign w:val="center"/>
            <w:hideMark/>
          </w:tcPr>
          <w:p w:rsidR="00186ED5" w:rsidRPr="00D77090" w:rsidRDefault="00186ED5" w:rsidP="00D362B4">
            <w:pPr>
              <w:spacing w:after="0" w:line="240" w:lineRule="auto"/>
              <w:rPr>
                <w:rFonts w:ascii="Times New Roman" w:eastAsia="Times New Roman" w:hAnsi="Times New Roman" w:cs="Times New Roman"/>
                <w:b/>
                <w:bCs/>
                <w:color w:val="000000"/>
                <w:sz w:val="24"/>
                <w:szCs w:val="24"/>
                <w:lang w:eastAsia="tr-TR"/>
              </w:rPr>
            </w:pPr>
          </w:p>
        </w:tc>
        <w:tc>
          <w:tcPr>
            <w:tcW w:w="1036"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rsidR="00186ED5" w:rsidRPr="00D77090" w:rsidRDefault="00186ED5" w:rsidP="00D362B4">
            <w:pPr>
              <w:spacing w:after="0" w:line="240" w:lineRule="auto"/>
              <w:rPr>
                <w:rFonts w:ascii="Times New Roman" w:eastAsia="Times New Roman" w:hAnsi="Times New Roman" w:cs="Times New Roman"/>
                <w:b/>
                <w:color w:val="000000"/>
                <w:sz w:val="24"/>
                <w:szCs w:val="24"/>
                <w:lang w:eastAsia="tr-TR"/>
              </w:rPr>
            </w:pPr>
            <w:r w:rsidRPr="00D77090">
              <w:rPr>
                <w:rFonts w:ascii="Times New Roman" w:eastAsia="Times New Roman" w:hAnsi="Times New Roman" w:cs="Times New Roman"/>
                <w:b/>
                <w:color w:val="000000"/>
                <w:sz w:val="24"/>
                <w:szCs w:val="24"/>
                <w:lang w:eastAsia="tr-TR"/>
              </w:rPr>
              <w:t>İ.Ö.</w:t>
            </w:r>
          </w:p>
        </w:tc>
        <w:tc>
          <w:tcPr>
            <w:tcW w:w="2250" w:type="dxa"/>
            <w:tcBorders>
              <w:top w:val="nil"/>
              <w:left w:val="nil"/>
              <w:bottom w:val="single" w:sz="4" w:space="0" w:color="auto"/>
              <w:right w:val="single" w:sz="4" w:space="0" w:color="auto"/>
            </w:tcBorders>
            <w:shd w:val="clear" w:color="auto" w:fill="FFFFFF" w:themeFill="background1"/>
            <w:noWrap/>
            <w:vAlign w:val="bottom"/>
          </w:tcPr>
          <w:p w:rsidR="00186ED5" w:rsidRPr="00D77090" w:rsidRDefault="002329FA"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84</w:t>
            </w:r>
          </w:p>
        </w:tc>
        <w:tc>
          <w:tcPr>
            <w:tcW w:w="2250" w:type="dxa"/>
            <w:tcBorders>
              <w:top w:val="nil"/>
              <w:left w:val="nil"/>
              <w:bottom w:val="single" w:sz="4" w:space="0" w:color="auto"/>
              <w:right w:val="single" w:sz="4" w:space="0" w:color="auto"/>
            </w:tcBorders>
            <w:shd w:val="clear" w:color="auto" w:fill="FFFFFF" w:themeFill="background1"/>
            <w:noWrap/>
            <w:vAlign w:val="bottom"/>
          </w:tcPr>
          <w:p w:rsidR="00186ED5" w:rsidRPr="00D77090" w:rsidRDefault="002329FA"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202</w:t>
            </w:r>
          </w:p>
        </w:tc>
        <w:tc>
          <w:tcPr>
            <w:tcW w:w="2250" w:type="dxa"/>
            <w:tcBorders>
              <w:top w:val="nil"/>
              <w:left w:val="nil"/>
              <w:bottom w:val="single" w:sz="4" w:space="0" w:color="auto"/>
              <w:right w:val="single" w:sz="8" w:space="0" w:color="auto"/>
            </w:tcBorders>
            <w:shd w:val="clear" w:color="auto" w:fill="FFFFFF" w:themeFill="background1"/>
            <w:noWrap/>
            <w:vAlign w:val="bottom"/>
          </w:tcPr>
          <w:p w:rsidR="00186ED5" w:rsidRPr="00D77090" w:rsidRDefault="002329FA"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286</w:t>
            </w:r>
          </w:p>
        </w:tc>
      </w:tr>
    </w:tbl>
    <w:p w:rsidR="001903B4" w:rsidRDefault="001903B4"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186ED5" w:rsidRDefault="00186ED5" w:rsidP="001122DE">
      <w:pPr>
        <w:shd w:val="clear" w:color="auto" w:fill="FFFFFF"/>
        <w:spacing w:after="0" w:line="240" w:lineRule="auto"/>
        <w:rPr>
          <w:rFonts w:ascii="Times New Roman" w:eastAsia="Times New Roman" w:hAnsi="Times New Roman" w:cs="Times New Roman"/>
          <w:color w:val="222222"/>
          <w:sz w:val="24"/>
          <w:szCs w:val="24"/>
          <w:lang w:eastAsia="tr-TR"/>
        </w:rPr>
      </w:pPr>
    </w:p>
    <w:tbl>
      <w:tblPr>
        <w:tblW w:w="9072" w:type="dxa"/>
        <w:tblCellMar>
          <w:left w:w="70" w:type="dxa"/>
          <w:right w:w="70" w:type="dxa"/>
        </w:tblCellMar>
        <w:tblLook w:val="04A0" w:firstRow="1" w:lastRow="0" w:firstColumn="1" w:lastColumn="0" w:noHBand="0" w:noVBand="1"/>
      </w:tblPr>
      <w:tblGrid>
        <w:gridCol w:w="3686"/>
        <w:gridCol w:w="1984"/>
        <w:gridCol w:w="709"/>
        <w:gridCol w:w="2693"/>
      </w:tblGrid>
      <w:tr w:rsidR="008753A1" w:rsidRPr="001903B4" w:rsidTr="00D12375">
        <w:trPr>
          <w:trHeight w:val="315"/>
        </w:trPr>
        <w:tc>
          <w:tcPr>
            <w:tcW w:w="3686" w:type="dxa"/>
            <w:tcBorders>
              <w:top w:val="nil"/>
              <w:left w:val="nil"/>
              <w:bottom w:val="nil"/>
              <w:right w:val="nil"/>
            </w:tcBorders>
            <w:shd w:val="clear" w:color="auto" w:fill="FFE599" w:themeFill="accent4" w:themeFillTint="66"/>
            <w:noWrap/>
            <w:hideMark/>
          </w:tcPr>
          <w:p w:rsidR="008753A1" w:rsidRPr="001903B4" w:rsidRDefault="00545878" w:rsidP="001903B4">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2019</w:t>
            </w:r>
            <w:r w:rsidR="008753A1">
              <w:rPr>
                <w:rFonts w:ascii="Times New Roman" w:eastAsia="Times New Roman" w:hAnsi="Times New Roman" w:cs="Times New Roman"/>
                <w:b/>
                <w:bCs/>
                <w:sz w:val="24"/>
                <w:szCs w:val="24"/>
                <w:lang w:eastAsia="tr-TR"/>
              </w:rPr>
              <w:t xml:space="preserve"> DOLULUK ORANLARI</w:t>
            </w:r>
          </w:p>
        </w:tc>
        <w:tc>
          <w:tcPr>
            <w:tcW w:w="1984" w:type="dxa"/>
            <w:tcBorders>
              <w:top w:val="nil"/>
              <w:left w:val="nil"/>
              <w:bottom w:val="nil"/>
              <w:right w:val="nil"/>
            </w:tcBorders>
            <w:shd w:val="clear" w:color="auto" w:fill="FFE599" w:themeFill="accent4" w:themeFillTint="66"/>
            <w:noWrap/>
            <w:hideMark/>
          </w:tcPr>
          <w:p w:rsidR="008753A1" w:rsidRPr="001903B4" w:rsidRDefault="008753A1" w:rsidP="001903B4">
            <w:pPr>
              <w:spacing w:after="0" w:line="240" w:lineRule="auto"/>
              <w:jc w:val="center"/>
              <w:rPr>
                <w:rFonts w:ascii="Times New Roman" w:eastAsia="Times New Roman" w:hAnsi="Times New Roman" w:cs="Times New Roman"/>
                <w:b/>
                <w:bCs/>
                <w:sz w:val="24"/>
                <w:szCs w:val="24"/>
                <w:lang w:eastAsia="tr-TR"/>
              </w:rPr>
            </w:pPr>
          </w:p>
        </w:tc>
        <w:tc>
          <w:tcPr>
            <w:tcW w:w="709" w:type="dxa"/>
            <w:tcBorders>
              <w:top w:val="nil"/>
              <w:left w:val="nil"/>
              <w:bottom w:val="nil"/>
              <w:right w:val="nil"/>
            </w:tcBorders>
            <w:shd w:val="clear" w:color="auto" w:fill="FFE599" w:themeFill="accent4" w:themeFillTint="66"/>
            <w:noWrap/>
            <w:hideMark/>
          </w:tcPr>
          <w:p w:rsidR="008753A1" w:rsidRPr="001903B4" w:rsidRDefault="008753A1" w:rsidP="001903B4">
            <w:pPr>
              <w:spacing w:after="0" w:line="240" w:lineRule="auto"/>
              <w:rPr>
                <w:rFonts w:ascii="Times New Roman" w:eastAsia="Times New Roman" w:hAnsi="Times New Roman" w:cs="Times New Roman"/>
                <w:sz w:val="24"/>
                <w:szCs w:val="24"/>
                <w:lang w:eastAsia="tr-TR"/>
              </w:rPr>
            </w:pPr>
          </w:p>
        </w:tc>
        <w:tc>
          <w:tcPr>
            <w:tcW w:w="2693" w:type="dxa"/>
            <w:tcBorders>
              <w:top w:val="nil"/>
              <w:left w:val="nil"/>
              <w:bottom w:val="nil"/>
              <w:right w:val="nil"/>
            </w:tcBorders>
            <w:shd w:val="clear" w:color="auto" w:fill="FFE599" w:themeFill="accent4" w:themeFillTint="66"/>
          </w:tcPr>
          <w:p w:rsidR="008753A1" w:rsidRPr="001903B4" w:rsidRDefault="008753A1" w:rsidP="001903B4">
            <w:pPr>
              <w:spacing w:after="0" w:line="240" w:lineRule="auto"/>
              <w:rPr>
                <w:rFonts w:ascii="Times New Roman" w:eastAsia="Times New Roman" w:hAnsi="Times New Roman" w:cs="Times New Roman"/>
                <w:sz w:val="24"/>
                <w:szCs w:val="24"/>
                <w:lang w:eastAsia="tr-TR"/>
              </w:rPr>
            </w:pPr>
          </w:p>
        </w:tc>
      </w:tr>
      <w:tr w:rsidR="00D12375" w:rsidRPr="001903B4" w:rsidTr="00D12375">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D12375" w:rsidRPr="001903B4" w:rsidRDefault="00D12375" w:rsidP="008753A1">
            <w:pPr>
              <w:spacing w:after="0" w:line="240" w:lineRule="auto"/>
              <w:rPr>
                <w:rFonts w:ascii="Times New Roman" w:eastAsia="Times New Roman" w:hAnsi="Times New Roman" w:cs="Times New Roman"/>
                <w:sz w:val="24"/>
                <w:szCs w:val="24"/>
                <w:lang w:eastAsia="tr-TR"/>
              </w:rPr>
            </w:pPr>
            <w:r w:rsidRPr="001903B4">
              <w:rPr>
                <w:rFonts w:ascii="Times New Roman" w:eastAsia="Times New Roman" w:hAnsi="Times New Roman" w:cs="Times New Roman"/>
                <w:sz w:val="24"/>
                <w:szCs w:val="24"/>
                <w:lang w:eastAsia="tr-TR"/>
              </w:rPr>
              <w:t> </w:t>
            </w:r>
          </w:p>
        </w:tc>
        <w:tc>
          <w:tcPr>
            <w:tcW w:w="26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tcPr>
          <w:p w:rsidR="00D12375" w:rsidRPr="001903B4" w:rsidRDefault="00D12375" w:rsidP="008753A1">
            <w:pPr>
              <w:spacing w:after="0" w:line="240" w:lineRule="auto"/>
              <w:jc w:val="center"/>
              <w:rPr>
                <w:rFonts w:ascii="Times New Roman" w:eastAsia="Times New Roman" w:hAnsi="Times New Roman" w:cs="Times New Roman"/>
                <w:b/>
                <w:bCs/>
                <w:i/>
                <w:iCs/>
                <w:sz w:val="24"/>
                <w:szCs w:val="24"/>
                <w:lang w:eastAsia="tr-TR"/>
              </w:rPr>
            </w:pPr>
            <w:r w:rsidRPr="001903B4">
              <w:rPr>
                <w:rFonts w:ascii="Times New Roman" w:eastAsia="Times New Roman" w:hAnsi="Times New Roman" w:cs="Times New Roman"/>
                <w:b/>
                <w:bCs/>
                <w:i/>
                <w:iCs/>
                <w:sz w:val="24"/>
                <w:szCs w:val="24"/>
                <w:lang w:eastAsia="tr-TR"/>
              </w:rPr>
              <w:t>Devlet Üniversiteleri</w:t>
            </w:r>
          </w:p>
        </w:tc>
        <w:tc>
          <w:tcPr>
            <w:tcW w:w="2693"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D12375" w:rsidRPr="001903B4" w:rsidRDefault="00D12375" w:rsidP="008753A1">
            <w:pPr>
              <w:spacing w:after="0" w:line="240" w:lineRule="auto"/>
              <w:jc w:val="center"/>
              <w:rPr>
                <w:rFonts w:ascii="Times New Roman" w:eastAsia="Times New Roman" w:hAnsi="Times New Roman" w:cs="Times New Roman"/>
                <w:b/>
                <w:bCs/>
                <w:i/>
                <w:iCs/>
                <w:sz w:val="24"/>
                <w:szCs w:val="24"/>
                <w:lang w:eastAsia="tr-TR"/>
              </w:rPr>
            </w:pPr>
            <w:r>
              <w:rPr>
                <w:rFonts w:ascii="Times New Roman" w:eastAsia="Times New Roman" w:hAnsi="Times New Roman" w:cs="Times New Roman"/>
                <w:b/>
                <w:bCs/>
                <w:i/>
                <w:iCs/>
                <w:sz w:val="24"/>
                <w:szCs w:val="24"/>
                <w:lang w:eastAsia="tr-TR"/>
              </w:rPr>
              <w:t>UBF</w:t>
            </w:r>
          </w:p>
        </w:tc>
      </w:tr>
      <w:tr w:rsidR="00D12375" w:rsidRPr="001903B4" w:rsidTr="00D12375">
        <w:trPr>
          <w:trHeight w:val="315"/>
        </w:trPr>
        <w:tc>
          <w:tcPr>
            <w:tcW w:w="368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12375" w:rsidRPr="001903B4" w:rsidRDefault="00D12375" w:rsidP="008753A1">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Program Adı</w:t>
            </w:r>
          </w:p>
        </w:tc>
        <w:tc>
          <w:tcPr>
            <w:tcW w:w="2693" w:type="dxa"/>
            <w:gridSpan w:val="2"/>
            <w:tcBorders>
              <w:top w:val="nil"/>
              <w:left w:val="nil"/>
              <w:bottom w:val="single" w:sz="4" w:space="0" w:color="auto"/>
              <w:right w:val="single" w:sz="4" w:space="0" w:color="auto"/>
            </w:tcBorders>
            <w:shd w:val="clear" w:color="auto" w:fill="FFFFFF" w:themeFill="background1"/>
            <w:noWrap/>
            <w:vAlign w:val="center"/>
          </w:tcPr>
          <w:p w:rsidR="00D12375" w:rsidRPr="001903B4" w:rsidRDefault="00267A52" w:rsidP="008753A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2019</w:t>
            </w:r>
            <w:r w:rsidR="00D12375">
              <w:rPr>
                <w:rFonts w:ascii="Times New Roman" w:eastAsia="Times New Roman" w:hAnsi="Times New Roman" w:cs="Times New Roman"/>
                <w:b/>
                <w:bCs/>
                <w:sz w:val="24"/>
                <w:szCs w:val="24"/>
                <w:lang w:eastAsia="tr-TR"/>
              </w:rPr>
              <w:t>-</w:t>
            </w:r>
            <w:r w:rsidR="00D12375" w:rsidRPr="001903B4">
              <w:rPr>
                <w:rFonts w:ascii="Times New Roman" w:eastAsia="Times New Roman" w:hAnsi="Times New Roman" w:cs="Times New Roman"/>
                <w:b/>
                <w:bCs/>
                <w:sz w:val="24"/>
                <w:szCs w:val="24"/>
                <w:lang w:eastAsia="tr-TR"/>
              </w:rPr>
              <w:t>Doluluk (%)</w:t>
            </w:r>
          </w:p>
        </w:tc>
        <w:tc>
          <w:tcPr>
            <w:tcW w:w="2693" w:type="dxa"/>
            <w:tcBorders>
              <w:top w:val="nil"/>
              <w:left w:val="nil"/>
              <w:bottom w:val="single" w:sz="4" w:space="0" w:color="auto"/>
              <w:right w:val="single" w:sz="4" w:space="0" w:color="auto"/>
            </w:tcBorders>
            <w:shd w:val="clear" w:color="auto" w:fill="FFFFFF" w:themeFill="background1"/>
            <w:vAlign w:val="center"/>
          </w:tcPr>
          <w:p w:rsidR="00D12375" w:rsidRDefault="00267A52" w:rsidP="008753A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2019</w:t>
            </w:r>
            <w:r w:rsidR="00D12375">
              <w:rPr>
                <w:rFonts w:ascii="Times New Roman" w:eastAsia="Times New Roman" w:hAnsi="Times New Roman" w:cs="Times New Roman"/>
                <w:b/>
                <w:bCs/>
                <w:sz w:val="24"/>
                <w:szCs w:val="24"/>
                <w:lang w:eastAsia="tr-TR"/>
              </w:rPr>
              <w:t>-</w:t>
            </w:r>
            <w:r w:rsidR="00D12375" w:rsidRPr="001903B4">
              <w:rPr>
                <w:rFonts w:ascii="Times New Roman" w:eastAsia="Times New Roman" w:hAnsi="Times New Roman" w:cs="Times New Roman"/>
                <w:b/>
                <w:bCs/>
                <w:sz w:val="24"/>
                <w:szCs w:val="24"/>
                <w:lang w:eastAsia="tr-TR"/>
              </w:rPr>
              <w:t xml:space="preserve">Doluluk </w:t>
            </w:r>
          </w:p>
          <w:p w:rsidR="00D12375" w:rsidRPr="001903B4" w:rsidRDefault="00D12375" w:rsidP="008753A1">
            <w:pPr>
              <w:spacing w:after="0" w:line="240" w:lineRule="auto"/>
              <w:jc w:val="center"/>
              <w:rPr>
                <w:rFonts w:ascii="Times New Roman" w:eastAsia="Times New Roman" w:hAnsi="Times New Roman" w:cs="Times New Roman"/>
                <w:b/>
                <w:bCs/>
                <w:sz w:val="24"/>
                <w:szCs w:val="24"/>
                <w:lang w:eastAsia="tr-TR"/>
              </w:rPr>
            </w:pPr>
            <w:r w:rsidRPr="001903B4">
              <w:rPr>
                <w:rFonts w:ascii="Times New Roman" w:eastAsia="Times New Roman" w:hAnsi="Times New Roman" w:cs="Times New Roman"/>
                <w:b/>
                <w:bCs/>
                <w:sz w:val="24"/>
                <w:szCs w:val="24"/>
                <w:lang w:eastAsia="tr-TR"/>
              </w:rPr>
              <w:t>(%)</w:t>
            </w:r>
          </w:p>
        </w:tc>
      </w:tr>
      <w:tr w:rsidR="00D12375" w:rsidRPr="001903B4" w:rsidTr="00D12375">
        <w:trPr>
          <w:trHeight w:val="315"/>
        </w:trPr>
        <w:tc>
          <w:tcPr>
            <w:tcW w:w="3686" w:type="dxa"/>
            <w:tcBorders>
              <w:top w:val="nil"/>
              <w:left w:val="single" w:sz="4" w:space="0" w:color="auto"/>
              <w:bottom w:val="single" w:sz="4" w:space="0" w:color="auto"/>
              <w:right w:val="single" w:sz="4" w:space="0" w:color="auto"/>
            </w:tcBorders>
            <w:shd w:val="clear" w:color="auto" w:fill="DEEAF6" w:themeFill="accent1" w:themeFillTint="33"/>
            <w:noWrap/>
            <w:hideMark/>
          </w:tcPr>
          <w:p w:rsidR="00D12375" w:rsidRPr="001903B4" w:rsidRDefault="00D12375" w:rsidP="008753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Uluslararası Ticaret ve Lojistik</w:t>
            </w:r>
          </w:p>
        </w:tc>
        <w:tc>
          <w:tcPr>
            <w:tcW w:w="2693" w:type="dxa"/>
            <w:gridSpan w:val="2"/>
            <w:tcBorders>
              <w:top w:val="nil"/>
              <w:left w:val="nil"/>
              <w:bottom w:val="single" w:sz="4" w:space="0" w:color="auto"/>
              <w:right w:val="single" w:sz="4" w:space="0" w:color="auto"/>
            </w:tcBorders>
            <w:shd w:val="clear" w:color="auto" w:fill="auto"/>
            <w:noWrap/>
          </w:tcPr>
          <w:p w:rsidR="00D12375" w:rsidRPr="004571A5" w:rsidRDefault="00D12375" w:rsidP="008753A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72,16</w:t>
            </w:r>
          </w:p>
        </w:tc>
        <w:tc>
          <w:tcPr>
            <w:tcW w:w="2693" w:type="dxa"/>
            <w:tcBorders>
              <w:top w:val="nil"/>
              <w:left w:val="nil"/>
              <w:bottom w:val="single" w:sz="4" w:space="0" w:color="auto"/>
              <w:right w:val="single" w:sz="4" w:space="0" w:color="auto"/>
            </w:tcBorders>
            <w:shd w:val="clear" w:color="auto" w:fill="auto"/>
          </w:tcPr>
          <w:p w:rsidR="00D12375" w:rsidRPr="004571A5" w:rsidRDefault="00D12375" w:rsidP="004571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r>
    </w:tbl>
    <w:p w:rsidR="00380957" w:rsidRDefault="00380957"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D12375" w:rsidRPr="00D12375" w:rsidRDefault="00D12375" w:rsidP="001122DE">
      <w:pPr>
        <w:shd w:val="clear" w:color="auto" w:fill="FFFFFF"/>
        <w:spacing w:after="0" w:line="240" w:lineRule="auto"/>
        <w:rPr>
          <w:rFonts w:ascii="Times New Roman" w:eastAsia="Times New Roman" w:hAnsi="Times New Roman" w:cs="Times New Roman"/>
          <w:b/>
          <w:i/>
          <w:color w:val="222222"/>
          <w:sz w:val="24"/>
          <w:szCs w:val="24"/>
          <w:lang w:eastAsia="tr-TR"/>
        </w:rPr>
      </w:pPr>
      <w:r w:rsidRPr="00D12375">
        <w:rPr>
          <w:rFonts w:ascii="Times New Roman" w:eastAsia="Times New Roman" w:hAnsi="Times New Roman" w:cs="Times New Roman"/>
          <w:b/>
          <w:i/>
          <w:color w:val="222222"/>
          <w:sz w:val="24"/>
          <w:szCs w:val="24"/>
          <w:lang w:eastAsia="tr-TR"/>
        </w:rPr>
        <w:t>*Bölümümüz doluluk oranı 2019 yılında da %100 olarak gerçekleşmiştir.</w:t>
      </w:r>
    </w:p>
    <w:p w:rsidR="00D12375" w:rsidRDefault="00D12375"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3E2A65" w:rsidRPr="003E2A65" w:rsidRDefault="003E2A65"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sidRPr="003E2A65">
        <w:rPr>
          <w:rFonts w:ascii="Times New Roman" w:eastAsia="Times New Roman" w:hAnsi="Times New Roman" w:cs="Times New Roman"/>
          <w:b/>
          <w:color w:val="222222"/>
          <w:sz w:val="24"/>
          <w:szCs w:val="24"/>
          <w:lang w:eastAsia="tr-TR"/>
        </w:rPr>
        <w:t>SOSYAL BİLİMLER ENSTİTÜSÜ</w:t>
      </w:r>
    </w:p>
    <w:p w:rsidR="00BB337F" w:rsidRPr="003E2A65" w:rsidRDefault="00B4791F"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380957" w:rsidRPr="003E2A65">
        <w:rPr>
          <w:rFonts w:ascii="Times New Roman" w:eastAsia="Times New Roman" w:hAnsi="Times New Roman" w:cs="Times New Roman"/>
          <w:b/>
          <w:color w:val="222222"/>
          <w:sz w:val="24"/>
          <w:szCs w:val="24"/>
          <w:lang w:eastAsia="tr-TR"/>
        </w:rPr>
        <w:t xml:space="preserve"> ANABİLİM DALI</w:t>
      </w:r>
      <w:r w:rsidR="00BB337F">
        <w:rPr>
          <w:rFonts w:ascii="Times New Roman" w:eastAsia="Times New Roman" w:hAnsi="Times New Roman" w:cs="Times New Roman"/>
          <w:b/>
          <w:color w:val="222222"/>
          <w:sz w:val="24"/>
          <w:szCs w:val="24"/>
          <w:lang w:eastAsia="tr-TR"/>
        </w:rPr>
        <w:t xml:space="preserve"> </w:t>
      </w:r>
      <w:r w:rsidR="00380957" w:rsidRPr="003E2A65">
        <w:rPr>
          <w:rFonts w:ascii="Times New Roman" w:eastAsia="Times New Roman" w:hAnsi="Times New Roman" w:cs="Times New Roman"/>
          <w:b/>
          <w:color w:val="222222"/>
          <w:sz w:val="24"/>
          <w:szCs w:val="24"/>
          <w:lang w:eastAsia="tr-TR"/>
        </w:rPr>
        <w:t>ÖĞRENCİ SAYILARI</w:t>
      </w:r>
      <w:r w:rsidR="00FE4D74">
        <w:rPr>
          <w:rFonts w:ascii="Times New Roman" w:eastAsia="Times New Roman" w:hAnsi="Times New Roman" w:cs="Times New Roman"/>
          <w:b/>
          <w:color w:val="222222"/>
          <w:sz w:val="24"/>
          <w:szCs w:val="24"/>
          <w:lang w:eastAsia="tr-TR"/>
        </w:rPr>
        <w:t xml:space="preserve"> (</w:t>
      </w:r>
      <w:r w:rsidR="00267A52">
        <w:rPr>
          <w:rFonts w:ascii="Times New Roman" w:eastAsia="Times New Roman" w:hAnsi="Times New Roman" w:cs="Times New Roman"/>
          <w:b/>
          <w:color w:val="222222"/>
          <w:sz w:val="24"/>
          <w:szCs w:val="24"/>
          <w:lang w:eastAsia="tr-TR"/>
        </w:rPr>
        <w:t>20</w:t>
      </w:r>
      <w:r w:rsidR="00FE4D74">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01</w:t>
      </w:r>
      <w:r w:rsidR="00FE4D74">
        <w:rPr>
          <w:rFonts w:ascii="Times New Roman" w:eastAsia="Times New Roman" w:hAnsi="Times New Roman" w:cs="Times New Roman"/>
          <w:b/>
          <w:color w:val="222222"/>
          <w:sz w:val="24"/>
          <w:szCs w:val="24"/>
          <w:lang w:eastAsia="tr-TR"/>
        </w:rPr>
        <w:t>/</w:t>
      </w:r>
      <w:r w:rsidR="00267A52">
        <w:rPr>
          <w:rFonts w:ascii="Times New Roman" w:eastAsia="Times New Roman" w:hAnsi="Times New Roman" w:cs="Times New Roman"/>
          <w:b/>
          <w:color w:val="222222"/>
          <w:sz w:val="24"/>
          <w:szCs w:val="24"/>
          <w:lang w:eastAsia="tr-TR"/>
        </w:rPr>
        <w:t>2021</w:t>
      </w:r>
      <w:r w:rsidR="00981019">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7366"/>
        <w:gridCol w:w="1696"/>
      </w:tblGrid>
      <w:tr w:rsidR="00380957" w:rsidTr="00C87C5E">
        <w:tc>
          <w:tcPr>
            <w:tcW w:w="7366" w:type="dxa"/>
            <w:shd w:val="clear" w:color="auto" w:fill="DEEAF6" w:themeFill="accent1" w:themeFillTint="33"/>
          </w:tcPr>
          <w:p w:rsidR="00380957" w:rsidRPr="009D718E" w:rsidRDefault="00380957" w:rsidP="002C7A02">
            <w:pPr>
              <w:rPr>
                <w:rFonts w:ascii="Times New Roman" w:eastAsia="Times New Roman" w:hAnsi="Times New Roman" w:cs="Times New Roman"/>
                <w:b/>
                <w:color w:val="222222"/>
                <w:sz w:val="24"/>
                <w:szCs w:val="24"/>
                <w:lang w:eastAsia="tr-TR"/>
              </w:rPr>
            </w:pPr>
            <w:r w:rsidRPr="009D718E">
              <w:rPr>
                <w:rFonts w:ascii="Times New Roman" w:eastAsia="Times New Roman" w:hAnsi="Times New Roman" w:cs="Times New Roman"/>
                <w:b/>
                <w:color w:val="222222"/>
                <w:sz w:val="24"/>
                <w:szCs w:val="24"/>
                <w:lang w:eastAsia="tr-TR"/>
              </w:rPr>
              <w:t>Yüksek Lisans</w:t>
            </w:r>
            <w:r w:rsidR="002C7A02">
              <w:rPr>
                <w:rFonts w:ascii="Times New Roman" w:eastAsia="Times New Roman" w:hAnsi="Times New Roman" w:cs="Times New Roman"/>
                <w:b/>
                <w:color w:val="222222"/>
                <w:sz w:val="24"/>
                <w:szCs w:val="24"/>
                <w:lang w:eastAsia="tr-TR"/>
              </w:rPr>
              <w:t xml:space="preserve"> </w:t>
            </w:r>
            <w:r w:rsidR="00680B19">
              <w:rPr>
                <w:rFonts w:ascii="Times New Roman" w:eastAsia="Times New Roman" w:hAnsi="Times New Roman" w:cs="Times New Roman"/>
                <w:b/>
                <w:color w:val="222222"/>
                <w:sz w:val="24"/>
                <w:szCs w:val="24"/>
                <w:lang w:eastAsia="tr-TR"/>
              </w:rPr>
              <w:t xml:space="preserve"> (Tezli)</w:t>
            </w:r>
          </w:p>
        </w:tc>
        <w:tc>
          <w:tcPr>
            <w:tcW w:w="1696" w:type="dxa"/>
            <w:shd w:val="clear" w:color="auto" w:fill="FFFFFF" w:themeFill="background1"/>
          </w:tcPr>
          <w:p w:rsidR="00380957" w:rsidRDefault="00680B19" w:rsidP="00671ABD">
            <w:pPr>
              <w:jc w:val="center"/>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62</w:t>
            </w:r>
          </w:p>
        </w:tc>
      </w:tr>
      <w:tr w:rsidR="00680B19" w:rsidTr="00C87C5E">
        <w:tc>
          <w:tcPr>
            <w:tcW w:w="7366" w:type="dxa"/>
            <w:shd w:val="clear" w:color="auto" w:fill="DEEAF6" w:themeFill="accent1" w:themeFillTint="33"/>
          </w:tcPr>
          <w:p w:rsidR="00680B19" w:rsidRPr="009D718E" w:rsidRDefault="00680B19" w:rsidP="00680B19">
            <w:pPr>
              <w:rPr>
                <w:rFonts w:ascii="Times New Roman" w:eastAsia="Times New Roman" w:hAnsi="Times New Roman" w:cs="Times New Roman"/>
                <w:b/>
                <w:color w:val="222222"/>
                <w:sz w:val="24"/>
                <w:szCs w:val="24"/>
                <w:lang w:eastAsia="tr-TR"/>
              </w:rPr>
            </w:pPr>
            <w:r w:rsidRPr="009D718E">
              <w:rPr>
                <w:rFonts w:ascii="Times New Roman" w:eastAsia="Times New Roman" w:hAnsi="Times New Roman" w:cs="Times New Roman"/>
                <w:b/>
                <w:color w:val="222222"/>
                <w:sz w:val="24"/>
                <w:szCs w:val="24"/>
                <w:lang w:eastAsia="tr-TR"/>
              </w:rPr>
              <w:t>Yüksek Lisans</w:t>
            </w:r>
            <w:r>
              <w:rPr>
                <w:rFonts w:ascii="Times New Roman" w:eastAsia="Times New Roman" w:hAnsi="Times New Roman" w:cs="Times New Roman"/>
                <w:b/>
                <w:color w:val="222222"/>
                <w:sz w:val="24"/>
                <w:szCs w:val="24"/>
                <w:lang w:eastAsia="tr-TR"/>
              </w:rPr>
              <w:t xml:space="preserve">  (Tezsiz)</w:t>
            </w:r>
          </w:p>
        </w:tc>
        <w:tc>
          <w:tcPr>
            <w:tcW w:w="1696" w:type="dxa"/>
            <w:shd w:val="clear" w:color="auto" w:fill="FFFFFF" w:themeFill="background1"/>
          </w:tcPr>
          <w:p w:rsidR="00680B19" w:rsidRDefault="00680B19" w:rsidP="00671ABD">
            <w:pPr>
              <w:jc w:val="center"/>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15</w:t>
            </w:r>
          </w:p>
        </w:tc>
      </w:tr>
      <w:tr w:rsidR="00F73856" w:rsidTr="00C87C5E">
        <w:tc>
          <w:tcPr>
            <w:tcW w:w="7366" w:type="dxa"/>
            <w:shd w:val="clear" w:color="auto" w:fill="DEEAF6" w:themeFill="accent1" w:themeFillTint="33"/>
          </w:tcPr>
          <w:p w:rsidR="00F73856" w:rsidRPr="0094201B" w:rsidRDefault="00F73856" w:rsidP="00F73856">
            <w:pPr>
              <w:jc w:val="right"/>
              <w:rPr>
                <w:rFonts w:ascii="Times New Roman" w:eastAsia="Times New Roman" w:hAnsi="Times New Roman" w:cs="Times New Roman"/>
                <w:b/>
                <w:color w:val="222222"/>
                <w:sz w:val="24"/>
                <w:szCs w:val="24"/>
                <w:lang w:eastAsia="tr-TR"/>
              </w:rPr>
            </w:pPr>
            <w:r w:rsidRPr="0094201B">
              <w:rPr>
                <w:rFonts w:ascii="Times New Roman" w:eastAsia="Times New Roman" w:hAnsi="Times New Roman" w:cs="Times New Roman"/>
                <w:b/>
                <w:color w:val="222222"/>
                <w:sz w:val="24"/>
                <w:szCs w:val="24"/>
                <w:lang w:eastAsia="tr-TR"/>
              </w:rPr>
              <w:t>TOPLAM</w:t>
            </w:r>
          </w:p>
        </w:tc>
        <w:tc>
          <w:tcPr>
            <w:tcW w:w="1696" w:type="dxa"/>
            <w:shd w:val="clear" w:color="auto" w:fill="FFFFFF" w:themeFill="background1"/>
          </w:tcPr>
          <w:p w:rsidR="00F73856" w:rsidRPr="0094201B" w:rsidRDefault="00680B19" w:rsidP="00671ABD">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77</w:t>
            </w:r>
          </w:p>
        </w:tc>
      </w:tr>
    </w:tbl>
    <w:p w:rsidR="009911C0" w:rsidRDefault="009911C0"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D476EF" w:rsidRDefault="00D476EF"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4E76D3" w:rsidRPr="003E2A65" w:rsidRDefault="00B4791F"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4E76D3">
        <w:rPr>
          <w:rFonts w:ascii="Times New Roman" w:eastAsia="Times New Roman" w:hAnsi="Times New Roman" w:cs="Times New Roman"/>
          <w:b/>
          <w:color w:val="222222"/>
          <w:sz w:val="24"/>
          <w:szCs w:val="24"/>
          <w:lang w:eastAsia="tr-TR"/>
        </w:rPr>
        <w:t xml:space="preserve"> BÖLÜMÜ KADROLU ÖĞRETİM ÜYESİ BAŞINA DÜŞEN ÖĞRENCİ SAYISI (</w:t>
      </w:r>
      <w:r w:rsidR="00267A52">
        <w:rPr>
          <w:rFonts w:ascii="Times New Roman" w:eastAsia="Times New Roman" w:hAnsi="Times New Roman" w:cs="Times New Roman"/>
          <w:b/>
          <w:color w:val="222222"/>
          <w:sz w:val="24"/>
          <w:szCs w:val="24"/>
          <w:lang w:eastAsia="tr-TR"/>
        </w:rPr>
        <w:t>20</w:t>
      </w:r>
      <w:r w:rsidR="004E76D3">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01</w:t>
      </w:r>
      <w:r w:rsidR="004E76D3">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202</w:t>
      </w:r>
      <w:r w:rsidR="00267A52">
        <w:rPr>
          <w:rFonts w:ascii="Times New Roman" w:eastAsia="Times New Roman" w:hAnsi="Times New Roman" w:cs="Times New Roman"/>
          <w:b/>
          <w:color w:val="222222"/>
          <w:sz w:val="24"/>
          <w:szCs w:val="24"/>
          <w:lang w:eastAsia="tr-TR"/>
        </w:rPr>
        <w:t>1</w:t>
      </w:r>
      <w:r w:rsidR="00981019">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3390"/>
        <w:gridCol w:w="3976"/>
        <w:gridCol w:w="1696"/>
      </w:tblGrid>
      <w:tr w:rsidR="004E76D3" w:rsidTr="004E76D3">
        <w:tc>
          <w:tcPr>
            <w:tcW w:w="3390" w:type="dxa"/>
            <w:shd w:val="clear" w:color="auto" w:fill="DEEAF6" w:themeFill="accent1" w:themeFillTint="33"/>
          </w:tcPr>
          <w:p w:rsidR="004E76D3" w:rsidRPr="009D718E" w:rsidRDefault="004E76D3" w:rsidP="00763E16">
            <w:pP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ÖĞRENCİ SAYISI (1)</w:t>
            </w:r>
          </w:p>
        </w:tc>
        <w:tc>
          <w:tcPr>
            <w:tcW w:w="3976" w:type="dxa"/>
            <w:shd w:val="clear" w:color="auto" w:fill="DEEAF6" w:themeFill="accent1" w:themeFillTint="33"/>
          </w:tcPr>
          <w:p w:rsidR="004E76D3" w:rsidRPr="009D718E" w:rsidRDefault="004E76D3" w:rsidP="00763E16">
            <w:pP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ÖĞRETİM ÜYESİ SAYISI (2)</w:t>
            </w:r>
          </w:p>
        </w:tc>
        <w:tc>
          <w:tcPr>
            <w:tcW w:w="1696" w:type="dxa"/>
            <w:shd w:val="clear" w:color="auto" w:fill="DEEAF6" w:themeFill="accent1" w:themeFillTint="33"/>
          </w:tcPr>
          <w:p w:rsidR="004E76D3" w:rsidRPr="004E76D3" w:rsidRDefault="004E76D3" w:rsidP="00763E16">
            <w:pPr>
              <w:jc w:val="center"/>
              <w:rPr>
                <w:rFonts w:ascii="Times New Roman" w:eastAsia="Times New Roman" w:hAnsi="Times New Roman" w:cs="Times New Roman"/>
                <w:b/>
                <w:color w:val="222222"/>
                <w:sz w:val="24"/>
                <w:szCs w:val="24"/>
                <w:lang w:eastAsia="tr-TR"/>
              </w:rPr>
            </w:pPr>
            <w:r w:rsidRPr="004E76D3">
              <w:rPr>
                <w:rFonts w:ascii="Times New Roman" w:eastAsia="Times New Roman" w:hAnsi="Times New Roman" w:cs="Times New Roman"/>
                <w:b/>
                <w:color w:val="222222"/>
                <w:sz w:val="24"/>
                <w:szCs w:val="24"/>
                <w:lang w:eastAsia="tr-TR"/>
              </w:rPr>
              <w:t>SAYI (1/2)</w:t>
            </w:r>
          </w:p>
        </w:tc>
      </w:tr>
      <w:tr w:rsidR="004E76D3" w:rsidTr="004E76D3">
        <w:tc>
          <w:tcPr>
            <w:tcW w:w="3390" w:type="dxa"/>
            <w:shd w:val="clear" w:color="auto" w:fill="FFFFFF" w:themeFill="background1"/>
          </w:tcPr>
          <w:p w:rsidR="004E76D3" w:rsidRPr="009D718E" w:rsidRDefault="002329FA" w:rsidP="004E76D3">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641</w:t>
            </w:r>
          </w:p>
        </w:tc>
        <w:tc>
          <w:tcPr>
            <w:tcW w:w="3976" w:type="dxa"/>
            <w:shd w:val="clear" w:color="auto" w:fill="FFFFFF" w:themeFill="background1"/>
          </w:tcPr>
          <w:p w:rsidR="004E76D3" w:rsidRPr="009D718E" w:rsidRDefault="00B4791F" w:rsidP="004E76D3">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6</w:t>
            </w:r>
          </w:p>
        </w:tc>
        <w:tc>
          <w:tcPr>
            <w:tcW w:w="1696" w:type="dxa"/>
            <w:shd w:val="clear" w:color="auto" w:fill="FFFFFF" w:themeFill="background1"/>
          </w:tcPr>
          <w:p w:rsidR="004E76D3" w:rsidRPr="004E76D3" w:rsidRDefault="002329FA" w:rsidP="004E76D3">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106,83</w:t>
            </w:r>
          </w:p>
        </w:tc>
      </w:tr>
    </w:tbl>
    <w:p w:rsidR="00F27994" w:rsidRDefault="00F27994"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A05080" w:rsidRDefault="00A05080"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tbl>
      <w:tblPr>
        <w:tblW w:w="9206" w:type="dxa"/>
        <w:tblBorders>
          <w:top w:val="single" w:sz="6" w:space="0" w:color="000000" w:themeColor="text1"/>
          <w:left w:val="single" w:sz="6" w:space="0" w:color="000000" w:themeColor="text1"/>
          <w:bottom w:val="single" w:sz="6" w:space="0" w:color="000000" w:themeColor="text1"/>
          <w:right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925"/>
        <w:gridCol w:w="4281"/>
      </w:tblGrid>
      <w:tr w:rsidR="00935805" w:rsidRPr="00935805" w:rsidTr="009718C5">
        <w:trPr>
          <w:trHeight w:val="602"/>
          <w:tblHeader/>
        </w:trPr>
        <w:tc>
          <w:tcPr>
            <w:tcW w:w="9206" w:type="dxa"/>
            <w:gridSpan w:val="2"/>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AC2CAB" w:rsidP="009718C5">
            <w:pPr>
              <w:spacing w:after="0" w:line="240" w:lineRule="auto"/>
              <w:rPr>
                <w:rFonts w:ascii="Times New Roman" w:eastAsia="Times New Roman" w:hAnsi="Times New Roman" w:cs="Times New Roman"/>
                <w:b/>
                <w:bCs/>
                <w:color w:val="333333"/>
                <w:sz w:val="24"/>
                <w:szCs w:val="24"/>
                <w:lang w:eastAsia="tr-TR"/>
              </w:rPr>
            </w:pPr>
            <w:r w:rsidRPr="00935805">
              <w:rPr>
                <w:rFonts w:ascii="Times New Roman" w:eastAsia="Times New Roman" w:hAnsi="Times New Roman" w:cs="Times New Roman"/>
                <w:b/>
                <w:bCs/>
                <w:sz w:val="24"/>
                <w:szCs w:val="24"/>
                <w:lang w:eastAsia="tr-TR"/>
              </w:rPr>
              <w:t>GELEN ÖĞRENCİ</w:t>
            </w:r>
          </w:p>
        </w:tc>
      </w:tr>
      <w:tr w:rsidR="003658D8" w:rsidRPr="00935805" w:rsidTr="00545878">
        <w:trPr>
          <w:tblHeader/>
        </w:trPr>
        <w:tc>
          <w:tcPr>
            <w:tcW w:w="4925" w:type="dxa"/>
            <w:tcBorders>
              <w:top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vAlign w:val="center"/>
            <w:hideMark/>
          </w:tcPr>
          <w:p w:rsidR="003658D8" w:rsidRPr="00935805" w:rsidRDefault="003658D8" w:rsidP="009718C5">
            <w:pPr>
              <w:spacing w:after="0" w:line="240" w:lineRule="auto"/>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Geçiş Türü</w:t>
            </w:r>
          </w:p>
        </w:tc>
        <w:tc>
          <w:tcPr>
            <w:tcW w:w="4281" w:type="dxa"/>
            <w:tcBorders>
              <w:top w:val="single" w:sz="6" w:space="0" w:color="000000" w:themeColor="text1"/>
              <w:left w:val="single" w:sz="6" w:space="0" w:color="000000" w:themeColor="text1"/>
              <w:bottom w:val="single" w:sz="6" w:space="0" w:color="000000" w:themeColor="text1"/>
            </w:tcBorders>
            <w:shd w:val="clear" w:color="auto" w:fill="DEEAF6" w:themeFill="accent1" w:themeFillTint="33"/>
            <w:tcMar>
              <w:top w:w="120" w:type="dxa"/>
              <w:left w:w="120" w:type="dxa"/>
              <w:bottom w:w="120" w:type="dxa"/>
              <w:right w:w="120" w:type="dxa"/>
            </w:tcMar>
            <w:vAlign w:val="center"/>
          </w:tcPr>
          <w:p w:rsidR="003658D8" w:rsidRPr="00935805" w:rsidRDefault="003658D8" w:rsidP="009718C5">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(Yatay Geçiş, Dikey Geçiş ve Ek M1.)</w:t>
            </w:r>
          </w:p>
        </w:tc>
      </w:tr>
      <w:tr w:rsidR="003658D8" w:rsidRPr="00935805" w:rsidTr="00545878">
        <w:tc>
          <w:tcPr>
            <w:tcW w:w="4925" w:type="dxa"/>
            <w:tcBorders>
              <w:top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hideMark/>
          </w:tcPr>
          <w:p w:rsidR="003658D8" w:rsidRPr="00935805" w:rsidRDefault="003658D8" w:rsidP="009718C5">
            <w:pPr>
              <w:spacing w:after="0" w:line="240" w:lineRule="auto"/>
              <w:rPr>
                <w:rFonts w:ascii="Times New Roman" w:eastAsia="Times New Roman" w:hAnsi="Times New Roman" w:cs="Times New Roman"/>
                <w:sz w:val="24"/>
                <w:szCs w:val="24"/>
                <w:lang w:eastAsia="tr-TR"/>
              </w:rPr>
            </w:pPr>
            <w:r w:rsidRPr="00935805">
              <w:rPr>
                <w:rFonts w:ascii="Times New Roman" w:eastAsia="Times New Roman" w:hAnsi="Times New Roman" w:cs="Times New Roman"/>
                <w:sz w:val="24"/>
                <w:szCs w:val="24"/>
                <w:lang w:eastAsia="tr-TR"/>
              </w:rPr>
              <w:t>Türkiye'deki başka bir üniversiteden gelen</w:t>
            </w:r>
          </w:p>
        </w:tc>
        <w:tc>
          <w:tcPr>
            <w:tcW w:w="4281" w:type="dxa"/>
            <w:tcBorders>
              <w:top w:val="single" w:sz="6" w:space="0" w:color="000000" w:themeColor="text1"/>
              <w:left w:val="single" w:sz="6" w:space="0" w:color="000000" w:themeColor="text1"/>
              <w:bottom w:val="single" w:sz="6" w:space="0" w:color="000000" w:themeColor="text1"/>
            </w:tcBorders>
            <w:shd w:val="clear" w:color="auto" w:fill="FFFFFF"/>
            <w:tcMar>
              <w:top w:w="120" w:type="dxa"/>
              <w:left w:w="120" w:type="dxa"/>
              <w:bottom w:w="120" w:type="dxa"/>
              <w:right w:w="120" w:type="dxa"/>
            </w:tcMar>
            <w:hideMark/>
          </w:tcPr>
          <w:p w:rsidR="003658D8" w:rsidRPr="00935805" w:rsidRDefault="002329FA"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17</w:t>
            </w:r>
          </w:p>
        </w:tc>
      </w:tr>
    </w:tbl>
    <w:p w:rsidR="00935805" w:rsidRPr="00935805" w:rsidRDefault="00935805" w:rsidP="009718C5">
      <w:pPr>
        <w:spacing w:after="0" w:line="240" w:lineRule="auto"/>
        <w:rPr>
          <w:rFonts w:ascii="Times New Roman" w:eastAsia="Times New Roman" w:hAnsi="Times New Roman" w:cs="Times New Roman"/>
          <w:sz w:val="24"/>
          <w:szCs w:val="24"/>
          <w:lang w:eastAsia="tr-TR"/>
        </w:rPr>
      </w:pP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4925"/>
        <w:gridCol w:w="4281"/>
      </w:tblGrid>
      <w:tr w:rsidR="00935805" w:rsidRPr="00935805" w:rsidTr="008501D1">
        <w:trPr>
          <w:tblHeader/>
        </w:trPr>
        <w:tc>
          <w:tcPr>
            <w:tcW w:w="9206" w:type="dxa"/>
            <w:gridSpan w:val="2"/>
            <w:tcBorders>
              <w:bottom w:val="single" w:sz="6" w:space="0" w:color="000000" w:themeColor="text1"/>
            </w:tcBorders>
            <w:shd w:val="clear" w:color="auto" w:fill="FFE599" w:themeFill="accent4" w:themeFillTint="66"/>
            <w:tcMar>
              <w:top w:w="120" w:type="dxa"/>
              <w:left w:w="120" w:type="dxa"/>
              <w:bottom w:w="120" w:type="dxa"/>
              <w:right w:w="120" w:type="dxa"/>
            </w:tcMar>
            <w:vAlign w:val="center"/>
            <w:hideMark/>
          </w:tcPr>
          <w:p w:rsidR="00935805" w:rsidRPr="00935805" w:rsidRDefault="00AC2CAB" w:rsidP="009718C5">
            <w:pPr>
              <w:spacing w:after="0" w:line="240" w:lineRule="auto"/>
              <w:rPr>
                <w:rFonts w:ascii="Times New Roman" w:eastAsia="Times New Roman" w:hAnsi="Times New Roman" w:cs="Times New Roman"/>
                <w:b/>
                <w:bCs/>
                <w:sz w:val="24"/>
                <w:szCs w:val="24"/>
                <w:lang w:eastAsia="tr-TR"/>
              </w:rPr>
            </w:pPr>
            <w:r w:rsidRPr="00AC2CAB">
              <w:rPr>
                <w:rFonts w:ascii="Times New Roman" w:eastAsia="Times New Roman" w:hAnsi="Times New Roman" w:cs="Times New Roman"/>
                <w:b/>
                <w:bCs/>
                <w:sz w:val="24"/>
                <w:szCs w:val="24"/>
                <w:lang w:eastAsia="tr-TR"/>
              </w:rPr>
              <w:lastRenderedPageBreak/>
              <w:t>GİDEN ÖĞRENCİ</w:t>
            </w:r>
          </w:p>
        </w:tc>
      </w:tr>
      <w:tr w:rsidR="003658D8" w:rsidRPr="00935805" w:rsidTr="00545878">
        <w:trPr>
          <w:tblHeader/>
        </w:trPr>
        <w:tc>
          <w:tcPr>
            <w:tcW w:w="4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vAlign w:val="center"/>
            <w:hideMark/>
          </w:tcPr>
          <w:p w:rsidR="003658D8" w:rsidRPr="00935805" w:rsidRDefault="003658D8" w:rsidP="009718C5">
            <w:pPr>
              <w:spacing w:after="0" w:line="240" w:lineRule="auto"/>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Geçiş Türü</w:t>
            </w:r>
          </w:p>
        </w:tc>
        <w:tc>
          <w:tcPr>
            <w:tcW w:w="42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vAlign w:val="center"/>
          </w:tcPr>
          <w:p w:rsidR="003658D8" w:rsidRPr="00935805" w:rsidRDefault="003658D8" w:rsidP="009718C5">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(Yatay Geçiş, Dikey Geçiş ve Ek M1.)</w:t>
            </w:r>
          </w:p>
        </w:tc>
      </w:tr>
      <w:tr w:rsidR="003658D8" w:rsidRPr="00935805" w:rsidTr="00545878">
        <w:tc>
          <w:tcPr>
            <w:tcW w:w="4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hideMark/>
          </w:tcPr>
          <w:p w:rsidR="003658D8" w:rsidRPr="00935805" w:rsidRDefault="003658D8" w:rsidP="009718C5">
            <w:pPr>
              <w:spacing w:after="0" w:line="240" w:lineRule="auto"/>
              <w:rPr>
                <w:rFonts w:ascii="Times New Roman" w:eastAsia="Times New Roman" w:hAnsi="Times New Roman" w:cs="Times New Roman"/>
                <w:sz w:val="24"/>
                <w:szCs w:val="24"/>
                <w:lang w:eastAsia="tr-TR"/>
              </w:rPr>
            </w:pPr>
            <w:r w:rsidRPr="00935805">
              <w:rPr>
                <w:rFonts w:ascii="Times New Roman" w:eastAsia="Times New Roman" w:hAnsi="Times New Roman" w:cs="Times New Roman"/>
                <w:sz w:val="24"/>
                <w:szCs w:val="24"/>
                <w:lang w:eastAsia="tr-TR"/>
              </w:rPr>
              <w:t>Başka bir üniversiteye giden</w:t>
            </w:r>
          </w:p>
        </w:tc>
        <w:tc>
          <w:tcPr>
            <w:tcW w:w="42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cMar>
              <w:top w:w="120" w:type="dxa"/>
              <w:left w:w="120" w:type="dxa"/>
              <w:bottom w:w="120" w:type="dxa"/>
              <w:right w:w="120" w:type="dxa"/>
            </w:tcMar>
          </w:tcPr>
          <w:p w:rsidR="003658D8" w:rsidRPr="00935805" w:rsidRDefault="00241E46"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11</w:t>
            </w:r>
          </w:p>
        </w:tc>
      </w:tr>
    </w:tbl>
    <w:p w:rsidR="00935805" w:rsidRPr="00935805" w:rsidRDefault="00935805" w:rsidP="009718C5">
      <w:pPr>
        <w:shd w:val="clear" w:color="auto" w:fill="FFFFFF"/>
        <w:spacing w:after="0" w:line="240" w:lineRule="auto"/>
        <w:rPr>
          <w:rFonts w:ascii="Times New Roman" w:eastAsia="Times New Roman" w:hAnsi="Times New Roman" w:cs="Times New Roman"/>
          <w:color w:val="222222"/>
          <w:sz w:val="24"/>
          <w:szCs w:val="24"/>
          <w:lang w:eastAsia="tr-TR"/>
        </w:rPr>
      </w:pPr>
    </w:p>
    <w:tbl>
      <w:tblPr>
        <w:tblW w:w="920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955"/>
        <w:gridCol w:w="1841"/>
        <w:gridCol w:w="2410"/>
      </w:tblGrid>
      <w:tr w:rsidR="00021FE1" w:rsidRPr="00935805" w:rsidTr="008501D1">
        <w:trPr>
          <w:tblHeader/>
        </w:trPr>
        <w:tc>
          <w:tcPr>
            <w:tcW w:w="2691" w:type="pct"/>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935805" w:rsidP="002329FA">
            <w:pPr>
              <w:spacing w:after="0" w:line="240" w:lineRule="auto"/>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Değişim Programı</w:t>
            </w:r>
            <w:r w:rsidR="002329FA">
              <w:rPr>
                <w:rFonts w:ascii="Times New Roman" w:eastAsia="Times New Roman" w:hAnsi="Times New Roman" w:cs="Times New Roman"/>
                <w:b/>
                <w:bCs/>
                <w:sz w:val="24"/>
                <w:szCs w:val="24"/>
                <w:lang w:eastAsia="tr-TR"/>
              </w:rPr>
              <w:t xml:space="preserve"> (2020</w:t>
            </w:r>
            <w:r w:rsidR="00021FE1">
              <w:rPr>
                <w:rFonts w:ascii="Times New Roman" w:eastAsia="Times New Roman" w:hAnsi="Times New Roman" w:cs="Times New Roman"/>
                <w:b/>
                <w:bCs/>
                <w:sz w:val="24"/>
                <w:szCs w:val="24"/>
                <w:lang w:eastAsia="tr-TR"/>
              </w:rPr>
              <w:t>)</w:t>
            </w:r>
          </w:p>
        </w:tc>
        <w:tc>
          <w:tcPr>
            <w:tcW w:w="1000" w:type="pct"/>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935805" w:rsidP="009718C5">
            <w:pPr>
              <w:spacing w:after="0" w:line="240" w:lineRule="auto"/>
              <w:jc w:val="center"/>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Giden</w:t>
            </w:r>
          </w:p>
        </w:tc>
        <w:tc>
          <w:tcPr>
            <w:tcW w:w="1309" w:type="pct"/>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935805" w:rsidP="009718C5">
            <w:pPr>
              <w:spacing w:after="0" w:line="240" w:lineRule="auto"/>
              <w:jc w:val="center"/>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Gelen</w:t>
            </w:r>
          </w:p>
        </w:tc>
      </w:tr>
      <w:tr w:rsidR="00021FE1" w:rsidRPr="00935805" w:rsidTr="00B4791F">
        <w:tc>
          <w:tcPr>
            <w:tcW w:w="2691" w:type="pct"/>
            <w:tcBorders>
              <w:top w:val="single" w:sz="6" w:space="0" w:color="000000" w:themeColor="text1"/>
            </w:tcBorders>
            <w:shd w:val="clear" w:color="auto" w:fill="DEEAF6" w:themeFill="accent1" w:themeFillTint="33"/>
            <w:tcMar>
              <w:top w:w="120" w:type="dxa"/>
              <w:left w:w="120" w:type="dxa"/>
              <w:bottom w:w="120" w:type="dxa"/>
              <w:right w:w="120" w:type="dxa"/>
            </w:tcMar>
            <w:hideMark/>
          </w:tcPr>
          <w:p w:rsidR="00935805" w:rsidRPr="00935805" w:rsidRDefault="00935805" w:rsidP="009718C5">
            <w:pPr>
              <w:spacing w:after="0" w:line="240" w:lineRule="auto"/>
              <w:rPr>
                <w:rFonts w:ascii="Times New Roman" w:eastAsia="Times New Roman" w:hAnsi="Times New Roman" w:cs="Times New Roman"/>
                <w:sz w:val="24"/>
                <w:szCs w:val="24"/>
                <w:lang w:eastAsia="tr-TR"/>
              </w:rPr>
            </w:pPr>
            <w:r w:rsidRPr="00935805">
              <w:rPr>
                <w:rFonts w:ascii="Times New Roman" w:eastAsia="Times New Roman" w:hAnsi="Times New Roman" w:cs="Times New Roman"/>
                <w:sz w:val="24"/>
                <w:szCs w:val="24"/>
                <w:lang w:eastAsia="tr-TR"/>
              </w:rPr>
              <w:t>Farabi</w:t>
            </w:r>
          </w:p>
        </w:tc>
        <w:tc>
          <w:tcPr>
            <w:tcW w:w="1000" w:type="pct"/>
            <w:tcBorders>
              <w:top w:val="single" w:sz="6" w:space="0" w:color="000000" w:themeColor="text1"/>
            </w:tcBorders>
            <w:shd w:val="clear" w:color="auto" w:fill="FFFFFF"/>
            <w:tcMar>
              <w:top w:w="120" w:type="dxa"/>
              <w:left w:w="120" w:type="dxa"/>
              <w:bottom w:w="120" w:type="dxa"/>
              <w:right w:w="120" w:type="dxa"/>
            </w:tcMar>
          </w:tcPr>
          <w:p w:rsidR="00935805" w:rsidRPr="00935805" w:rsidRDefault="002329FA"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0</w:t>
            </w:r>
          </w:p>
        </w:tc>
        <w:tc>
          <w:tcPr>
            <w:tcW w:w="1309" w:type="pct"/>
            <w:tcBorders>
              <w:top w:val="single" w:sz="6" w:space="0" w:color="000000" w:themeColor="text1"/>
            </w:tcBorders>
            <w:shd w:val="clear" w:color="auto" w:fill="FFFFFF"/>
            <w:tcMar>
              <w:top w:w="120" w:type="dxa"/>
              <w:left w:w="120" w:type="dxa"/>
              <w:bottom w:w="120" w:type="dxa"/>
              <w:right w:w="120" w:type="dxa"/>
            </w:tcMar>
          </w:tcPr>
          <w:p w:rsidR="00935805" w:rsidRPr="00935805" w:rsidRDefault="00B4791F"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0</w:t>
            </w:r>
          </w:p>
        </w:tc>
      </w:tr>
      <w:tr w:rsidR="00021FE1" w:rsidRPr="00935805" w:rsidTr="00B4791F">
        <w:tc>
          <w:tcPr>
            <w:tcW w:w="2691" w:type="pct"/>
            <w:shd w:val="clear" w:color="auto" w:fill="DEEAF6" w:themeFill="accent1" w:themeFillTint="33"/>
            <w:tcMar>
              <w:top w:w="120" w:type="dxa"/>
              <w:left w:w="120" w:type="dxa"/>
              <w:bottom w:w="120" w:type="dxa"/>
              <w:right w:w="120" w:type="dxa"/>
            </w:tcMar>
            <w:hideMark/>
          </w:tcPr>
          <w:p w:rsidR="00935805" w:rsidRPr="00935805" w:rsidRDefault="00B4791F" w:rsidP="009718C5">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Erasmus</w:t>
            </w:r>
          </w:p>
        </w:tc>
        <w:tc>
          <w:tcPr>
            <w:tcW w:w="1000" w:type="pct"/>
            <w:shd w:val="clear" w:color="auto" w:fill="FFFFFF"/>
            <w:tcMar>
              <w:top w:w="120" w:type="dxa"/>
              <w:left w:w="120" w:type="dxa"/>
              <w:bottom w:w="120" w:type="dxa"/>
              <w:right w:w="120" w:type="dxa"/>
            </w:tcMar>
          </w:tcPr>
          <w:p w:rsidR="00935805" w:rsidRPr="00935805" w:rsidRDefault="002329FA"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1</w:t>
            </w:r>
          </w:p>
        </w:tc>
        <w:tc>
          <w:tcPr>
            <w:tcW w:w="1309" w:type="pct"/>
            <w:shd w:val="clear" w:color="auto" w:fill="FFFFFF"/>
            <w:tcMar>
              <w:top w:w="120" w:type="dxa"/>
              <w:left w:w="120" w:type="dxa"/>
              <w:bottom w:w="120" w:type="dxa"/>
              <w:right w:w="120" w:type="dxa"/>
            </w:tcMar>
          </w:tcPr>
          <w:p w:rsidR="00935805" w:rsidRPr="00935805" w:rsidRDefault="00B4791F"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0</w:t>
            </w:r>
          </w:p>
        </w:tc>
      </w:tr>
    </w:tbl>
    <w:p w:rsidR="00935805" w:rsidRPr="00935805" w:rsidRDefault="00935805" w:rsidP="00935805">
      <w:pPr>
        <w:shd w:val="clear" w:color="auto" w:fill="FFFFFF"/>
        <w:spacing w:after="0" w:line="240" w:lineRule="auto"/>
        <w:rPr>
          <w:rFonts w:ascii="Times New Roman" w:eastAsia="Times New Roman" w:hAnsi="Times New Roman" w:cs="Times New Roman"/>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1E1DC2" w:rsidRDefault="00B4791F"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1E1DC2">
        <w:rPr>
          <w:rFonts w:ascii="Times New Roman" w:eastAsia="Times New Roman" w:hAnsi="Times New Roman" w:cs="Times New Roman"/>
          <w:b/>
          <w:color w:val="222222"/>
          <w:sz w:val="24"/>
          <w:szCs w:val="24"/>
          <w:lang w:eastAsia="tr-TR"/>
        </w:rPr>
        <w:t xml:space="preserve"> BÖLÜMÜ </w:t>
      </w:r>
      <w:r w:rsidR="002329FA">
        <w:rPr>
          <w:rFonts w:ascii="Times New Roman" w:eastAsia="Times New Roman" w:hAnsi="Times New Roman" w:cs="Times New Roman"/>
          <w:b/>
          <w:color w:val="222222"/>
          <w:sz w:val="24"/>
          <w:szCs w:val="24"/>
          <w:lang w:eastAsia="tr-TR"/>
        </w:rPr>
        <w:t>2020</w:t>
      </w:r>
      <w:r w:rsidR="001E1DC2">
        <w:rPr>
          <w:rFonts w:ascii="Times New Roman" w:eastAsia="Times New Roman" w:hAnsi="Times New Roman" w:cs="Times New Roman"/>
          <w:b/>
          <w:color w:val="222222"/>
          <w:sz w:val="24"/>
          <w:szCs w:val="24"/>
          <w:lang w:eastAsia="tr-TR"/>
        </w:rPr>
        <w:t xml:space="preserve"> YÖK ATLAS </w:t>
      </w:r>
      <w:r w:rsidR="00FE50FF">
        <w:rPr>
          <w:rFonts w:ascii="Times New Roman" w:eastAsia="Times New Roman" w:hAnsi="Times New Roman" w:cs="Times New Roman"/>
          <w:b/>
          <w:color w:val="222222"/>
          <w:sz w:val="24"/>
          <w:szCs w:val="24"/>
          <w:lang w:eastAsia="tr-TR"/>
        </w:rPr>
        <w:t>LİNKİ</w:t>
      </w: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Pr="004571A5" w:rsidRDefault="00BF7E38" w:rsidP="00F27994">
      <w:pPr>
        <w:shd w:val="clear" w:color="auto" w:fill="FFFFFF" w:themeFill="background1"/>
        <w:spacing w:after="0" w:line="240" w:lineRule="auto"/>
        <w:rPr>
          <w:rFonts w:ascii="Times New Roman" w:eastAsia="Times New Roman" w:hAnsi="Times New Roman" w:cs="Times New Roman"/>
          <w:b/>
          <w:color w:val="222222"/>
          <w:sz w:val="32"/>
          <w:szCs w:val="24"/>
          <w:lang w:eastAsia="tr-TR"/>
        </w:rPr>
      </w:pPr>
      <w:hyperlink r:id="rId9" w:history="1">
        <w:r w:rsidR="003658D8" w:rsidRPr="004571A5">
          <w:rPr>
            <w:rStyle w:val="Kpr"/>
            <w:rFonts w:ascii="Times New Roman" w:hAnsi="Times New Roman" w:cs="Times New Roman"/>
            <w:sz w:val="24"/>
          </w:rPr>
          <w:t>https://yokatlas.yok.gov.tr/lisans.php?y=110610114</w:t>
        </w:r>
      </w:hyperlink>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1E1DC2" w:rsidRDefault="003658D8" w:rsidP="001E1DC2">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ULUSLARARASI TİCARET VE LOJİSTİK </w:t>
      </w:r>
      <w:r w:rsidR="001E1DC2">
        <w:rPr>
          <w:rFonts w:ascii="Times New Roman" w:eastAsia="Times New Roman" w:hAnsi="Times New Roman" w:cs="Times New Roman"/>
          <w:b/>
          <w:color w:val="222222"/>
          <w:sz w:val="24"/>
          <w:szCs w:val="24"/>
          <w:lang w:eastAsia="tr-TR"/>
        </w:rPr>
        <w:t xml:space="preserve">BÖLÜMÜ (İÖ) </w:t>
      </w:r>
      <w:r w:rsidR="001463E0">
        <w:rPr>
          <w:rFonts w:ascii="Times New Roman" w:eastAsia="Times New Roman" w:hAnsi="Times New Roman" w:cs="Times New Roman"/>
          <w:b/>
          <w:color w:val="222222"/>
          <w:sz w:val="24"/>
          <w:szCs w:val="24"/>
          <w:lang w:eastAsia="tr-TR"/>
        </w:rPr>
        <w:t>2019</w:t>
      </w:r>
      <w:r w:rsidR="001E1DC2">
        <w:rPr>
          <w:rFonts w:ascii="Times New Roman" w:eastAsia="Times New Roman" w:hAnsi="Times New Roman" w:cs="Times New Roman"/>
          <w:b/>
          <w:color w:val="222222"/>
          <w:sz w:val="24"/>
          <w:szCs w:val="24"/>
          <w:lang w:eastAsia="tr-TR"/>
        </w:rPr>
        <w:t xml:space="preserve"> YÖK ATLAS </w:t>
      </w:r>
      <w:r w:rsidR="00FE50FF">
        <w:rPr>
          <w:rFonts w:ascii="Times New Roman" w:eastAsia="Times New Roman" w:hAnsi="Times New Roman" w:cs="Times New Roman"/>
          <w:b/>
          <w:color w:val="222222"/>
          <w:sz w:val="24"/>
          <w:szCs w:val="24"/>
          <w:lang w:eastAsia="tr-TR"/>
        </w:rPr>
        <w:t>LİNKİ</w:t>
      </w:r>
    </w:p>
    <w:p w:rsidR="001E1DC2" w:rsidRDefault="001E1DC2" w:rsidP="001E1DC2">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BF7E38" w:rsidP="00F27994">
      <w:pPr>
        <w:shd w:val="clear" w:color="auto" w:fill="FFFFFF" w:themeFill="background1"/>
        <w:spacing w:after="0" w:line="240" w:lineRule="auto"/>
        <w:rPr>
          <w:rFonts w:ascii="Times New Roman" w:hAnsi="Times New Roman" w:cs="Times New Roman"/>
          <w:sz w:val="24"/>
        </w:rPr>
      </w:pPr>
      <w:hyperlink r:id="rId10" w:history="1">
        <w:r w:rsidR="004571A5" w:rsidRPr="004571A5">
          <w:rPr>
            <w:rStyle w:val="Kpr"/>
            <w:rFonts w:ascii="Times New Roman" w:hAnsi="Times New Roman" w:cs="Times New Roman"/>
            <w:sz w:val="24"/>
          </w:rPr>
          <w:t>https://yokatlas.yok.gov.tr/lisans.php?y=110630075</w:t>
        </w:r>
      </w:hyperlink>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Pr="004571A5" w:rsidRDefault="004571A5" w:rsidP="00F27994">
      <w:pPr>
        <w:shd w:val="clear" w:color="auto" w:fill="FFFFFF" w:themeFill="background1"/>
        <w:spacing w:after="0" w:line="240" w:lineRule="auto"/>
        <w:rPr>
          <w:rFonts w:ascii="Times New Roman" w:eastAsia="Times New Roman" w:hAnsi="Times New Roman" w:cs="Times New Roman"/>
          <w:b/>
          <w:color w:val="222222"/>
          <w:sz w:val="28"/>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1E1DC2" w:rsidRDefault="001E1DC2"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283808" w:rsidRDefault="00283808"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ULUSLARARASI TİCARET VE LOJİSTİK</w:t>
      </w:r>
      <w:r w:rsidRPr="008A253B">
        <w:rPr>
          <w:rFonts w:ascii="Times New Roman" w:eastAsia="Times New Roman" w:hAnsi="Times New Roman" w:cs="Times New Roman"/>
          <w:b/>
          <w:color w:val="222222"/>
          <w:sz w:val="24"/>
          <w:szCs w:val="24"/>
          <w:lang w:eastAsia="tr-TR"/>
        </w:rPr>
        <w:t xml:space="preserve"> </w:t>
      </w:r>
      <w:r w:rsidR="00E46C19">
        <w:rPr>
          <w:rFonts w:ascii="Times New Roman" w:eastAsia="Times New Roman" w:hAnsi="Times New Roman" w:cs="Times New Roman"/>
          <w:b/>
          <w:color w:val="222222"/>
          <w:sz w:val="24"/>
          <w:szCs w:val="24"/>
          <w:lang w:eastAsia="tr-TR"/>
        </w:rPr>
        <w:t>BÖLÜMÜ (BİRİNCİ ÖĞRETİM) 2020-2021</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GÜZ</w:t>
      </w:r>
      <w:r w:rsidRPr="008A253B">
        <w:rPr>
          <w:rFonts w:ascii="Times New Roman" w:eastAsia="Times New Roman" w:hAnsi="Times New Roman" w:cs="Times New Roman"/>
          <w:b/>
          <w:color w:val="222222"/>
          <w:sz w:val="24"/>
          <w:szCs w:val="24"/>
          <w:lang w:eastAsia="tr-TR"/>
        </w:rPr>
        <w:t xml:space="preserve"> DÖNEMİNDE VERİLEN DERSLER</w:t>
      </w:r>
      <w:r>
        <w:rPr>
          <w:rFonts w:ascii="Times New Roman" w:eastAsia="Times New Roman" w:hAnsi="Times New Roman" w:cs="Times New Roman"/>
          <w:b/>
          <w:color w:val="222222"/>
          <w:sz w:val="24"/>
          <w:szCs w:val="24"/>
          <w:lang w:eastAsia="tr-TR"/>
        </w:rPr>
        <w:t xml:space="preserve"> (30 DERS AÇILMIŞTIR)</w:t>
      </w:r>
    </w:p>
    <w:tbl>
      <w:tblPr>
        <w:tblW w:w="5000" w:type="pct"/>
        <w:tblLayout w:type="fixed"/>
        <w:tblCellMar>
          <w:left w:w="70" w:type="dxa"/>
          <w:right w:w="70" w:type="dxa"/>
        </w:tblCellMar>
        <w:tblLook w:val="04A0" w:firstRow="1" w:lastRow="0" w:firstColumn="1" w:lastColumn="0" w:noHBand="0" w:noVBand="1"/>
      </w:tblPr>
      <w:tblGrid>
        <w:gridCol w:w="1134"/>
        <w:gridCol w:w="4111"/>
        <w:gridCol w:w="3827"/>
      </w:tblGrid>
      <w:tr w:rsidR="0065419B" w:rsidRPr="0046212A" w:rsidTr="00545878">
        <w:trPr>
          <w:trHeight w:val="57"/>
        </w:trPr>
        <w:tc>
          <w:tcPr>
            <w:tcW w:w="625" w:type="pct"/>
            <w:tcBorders>
              <w:top w:val="nil"/>
              <w:left w:val="nil"/>
              <w:bottom w:val="nil"/>
              <w:right w:val="nil"/>
            </w:tcBorders>
            <w:shd w:val="clear" w:color="000000" w:fill="B8CCE4"/>
            <w:vAlign w:val="center"/>
            <w:hideMark/>
          </w:tcPr>
          <w:p w:rsidR="0065419B" w:rsidRPr="0046212A" w:rsidRDefault="0065419B" w:rsidP="00545878">
            <w:pPr>
              <w:spacing w:after="0" w:line="240" w:lineRule="auto"/>
              <w:jc w:val="center"/>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Ders Kodu</w:t>
            </w:r>
          </w:p>
        </w:tc>
        <w:tc>
          <w:tcPr>
            <w:tcW w:w="2266" w:type="pct"/>
            <w:tcBorders>
              <w:top w:val="nil"/>
              <w:left w:val="nil"/>
              <w:bottom w:val="nil"/>
              <w:right w:val="nil"/>
            </w:tcBorders>
            <w:shd w:val="clear" w:color="000000" w:fill="B8CCE4"/>
            <w:vAlign w:val="center"/>
            <w:hideMark/>
          </w:tcPr>
          <w:p w:rsidR="0065419B" w:rsidRPr="0046212A" w:rsidRDefault="0065419B" w:rsidP="00545878">
            <w:pPr>
              <w:spacing w:after="0" w:line="240" w:lineRule="auto"/>
              <w:rPr>
                <w:rFonts w:ascii="Times New Roman" w:eastAsia="Times New Roman" w:hAnsi="Times New Roman" w:cs="Times New Roman"/>
                <w:b/>
                <w:color w:val="000000"/>
                <w:sz w:val="24"/>
                <w:szCs w:val="24"/>
                <w:lang w:eastAsia="tr-TR"/>
              </w:rPr>
            </w:pPr>
            <w:r w:rsidRPr="0046212A">
              <w:rPr>
                <w:rFonts w:ascii="Times New Roman" w:eastAsia="Times New Roman" w:hAnsi="Times New Roman" w:cs="Times New Roman"/>
                <w:b/>
                <w:color w:val="000000"/>
                <w:sz w:val="24"/>
                <w:szCs w:val="24"/>
                <w:lang w:eastAsia="tr-TR"/>
              </w:rPr>
              <w:t xml:space="preserve">   </w:t>
            </w:r>
            <w:r w:rsidRPr="00DE367F">
              <w:rPr>
                <w:rFonts w:ascii="Times New Roman" w:eastAsia="Times New Roman" w:hAnsi="Times New Roman" w:cs="Times New Roman"/>
                <w:b/>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46212A" w:rsidRDefault="0065419B" w:rsidP="00545878">
            <w:pPr>
              <w:spacing w:after="0" w:line="240" w:lineRule="auto"/>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Öğretim Üyesi/Elemanı</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UTL2105</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Finans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Dış Ticaret Finansmanı</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Uluslararası Ticari ve Ekonomik Kuruluşlar</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UTL3115</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Sosyal Medyanın İş Yaşamındaki Yeri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UTL2104</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Pazarlama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Satınalma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UTL1106</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Kariyer ve Yaşam Planlaması</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Lojistik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UTL4106</w:t>
            </w:r>
          </w:p>
        </w:tc>
        <w:tc>
          <w:tcPr>
            <w:tcW w:w="2266"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Çağdaş Yönetim Yaklaşımları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UTL1105</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Temel Bilgi Teknolojileri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Turgay KALAYCI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UTL3116</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Borçlar Hukuku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Aytuğ Ceyhun ÇAKIR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Mikro İktisat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Evren İPEK</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Türkiye Ekonomisi ve AB</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Fatih AYHAN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UTL1104</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İşletme Matematiği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Hale KIRER SILVA LE CUNA</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Tedarik Zinciri Yonetimi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Hasan ŞAHİN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YDI1101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Yabancı Dil I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UTL3104</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Mesleki Yabancı Dil (İngilizce)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Uluslararası Ticaret</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UTL4108</w:t>
            </w:r>
          </w:p>
        </w:tc>
        <w:tc>
          <w:tcPr>
            <w:tcW w:w="2266" w:type="pct"/>
            <w:tcBorders>
              <w:top w:val="nil"/>
              <w:left w:val="nil"/>
              <w:bottom w:val="nil"/>
              <w:right w:val="nil"/>
            </w:tcBorders>
            <w:shd w:val="clear" w:color="000000" w:fill="FFFFFF"/>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Reklam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İşletme</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UTL4110</w:t>
            </w:r>
          </w:p>
        </w:tc>
        <w:tc>
          <w:tcPr>
            <w:tcW w:w="2266" w:type="pct"/>
            <w:tcBorders>
              <w:top w:val="nil"/>
              <w:left w:val="nil"/>
              <w:bottom w:val="nil"/>
              <w:right w:val="nil"/>
            </w:tcBorders>
            <w:shd w:val="clear" w:color="000000" w:fill="FFFFFF"/>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İletişim ve Etkili Sunum Teknikleri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UTL4113</w:t>
            </w:r>
          </w:p>
        </w:tc>
        <w:tc>
          <w:tcPr>
            <w:tcW w:w="2266" w:type="pct"/>
            <w:tcBorders>
              <w:top w:val="nil"/>
              <w:left w:val="nil"/>
              <w:bottom w:val="nil"/>
              <w:right w:val="nil"/>
            </w:tcBorders>
            <w:shd w:val="clear" w:color="000000" w:fill="FFFFFF"/>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Toplam Kalite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BİNGÖL</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UTL2107</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İleri Excel Uygulamalari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ÇELİK</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Muhasebe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Ayşe Alev BALCI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Hukukun Temel Kavramları</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Berkcan CANDEMİR</w:t>
            </w:r>
          </w:p>
        </w:tc>
      </w:tr>
      <w:tr w:rsidR="0065419B" w:rsidRPr="0046212A" w:rsidTr="00545878">
        <w:trPr>
          <w:trHeight w:val="57"/>
        </w:trPr>
        <w:tc>
          <w:tcPr>
            <w:tcW w:w="625" w:type="pct"/>
            <w:tcBorders>
              <w:top w:val="nil"/>
              <w:left w:val="nil"/>
              <w:bottom w:val="nil"/>
              <w:right w:val="nil"/>
            </w:tcBorders>
            <w:shd w:val="clear" w:color="000000" w:fill="FFEB9C"/>
            <w:noWrap/>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UTL2108</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Taşımacılık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Gülçin ÇÖMEZ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İthalat ve İhracat Yonetimi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İlknur TANRIVERDİ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AIT1101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Atatürk İlkeleri ve İnkılap Tarihi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Onur AKDOĞAN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TDI1101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 Dili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Önder POTUR</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BÖLÜMÜ </w:t>
      </w:r>
      <w:r w:rsidRPr="008A253B">
        <w:rPr>
          <w:rFonts w:ascii="Times New Roman" w:eastAsia="Times New Roman" w:hAnsi="Times New Roman" w:cs="Times New Roman"/>
          <w:b/>
          <w:color w:val="222222"/>
          <w:sz w:val="24"/>
          <w:szCs w:val="24"/>
          <w:lang w:eastAsia="tr-TR"/>
        </w:rPr>
        <w:t xml:space="preserve">(İKİNCİ ÖĞRETİM) </w:t>
      </w:r>
      <w:r>
        <w:rPr>
          <w:rFonts w:ascii="Times New Roman" w:eastAsia="Times New Roman" w:hAnsi="Times New Roman" w:cs="Times New Roman"/>
          <w:b/>
          <w:color w:val="222222"/>
          <w:sz w:val="24"/>
          <w:szCs w:val="24"/>
          <w:lang w:eastAsia="tr-TR"/>
        </w:rPr>
        <w:t>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GÜZ</w:t>
      </w:r>
      <w:r w:rsidRPr="008A253B">
        <w:rPr>
          <w:rFonts w:ascii="Times New Roman" w:eastAsia="Times New Roman" w:hAnsi="Times New Roman" w:cs="Times New Roman"/>
          <w:b/>
          <w:color w:val="222222"/>
          <w:sz w:val="24"/>
          <w:szCs w:val="24"/>
          <w:lang w:eastAsia="tr-TR"/>
        </w:rPr>
        <w:t xml:space="preserve"> DÖNEMİNDE VERİLEN DERSLER</w:t>
      </w:r>
      <w:r>
        <w:rPr>
          <w:rFonts w:ascii="Times New Roman" w:eastAsia="Times New Roman" w:hAnsi="Times New Roman" w:cs="Times New Roman"/>
          <w:b/>
          <w:color w:val="222222"/>
          <w:sz w:val="24"/>
          <w:szCs w:val="24"/>
          <w:lang w:eastAsia="tr-TR"/>
        </w:rPr>
        <w:t xml:space="preserve"> (30 DERS AÇILMIŞTIR)</w:t>
      </w:r>
    </w:p>
    <w:tbl>
      <w:tblPr>
        <w:tblW w:w="5000" w:type="pct"/>
        <w:tblLayout w:type="fixed"/>
        <w:tblCellMar>
          <w:left w:w="70" w:type="dxa"/>
          <w:right w:w="70" w:type="dxa"/>
        </w:tblCellMar>
        <w:tblLook w:val="04A0" w:firstRow="1" w:lastRow="0" w:firstColumn="1" w:lastColumn="0" w:noHBand="0" w:noVBand="1"/>
      </w:tblPr>
      <w:tblGrid>
        <w:gridCol w:w="1134"/>
        <w:gridCol w:w="4111"/>
        <w:gridCol w:w="3827"/>
      </w:tblGrid>
      <w:tr w:rsidR="0065419B" w:rsidRPr="0046212A" w:rsidTr="00545878">
        <w:trPr>
          <w:trHeight w:val="57"/>
        </w:trPr>
        <w:tc>
          <w:tcPr>
            <w:tcW w:w="625" w:type="pct"/>
            <w:tcBorders>
              <w:top w:val="nil"/>
              <w:left w:val="nil"/>
              <w:bottom w:val="nil"/>
              <w:right w:val="nil"/>
            </w:tcBorders>
            <w:shd w:val="clear" w:color="000000" w:fill="B8CCE4"/>
            <w:vAlign w:val="center"/>
            <w:hideMark/>
          </w:tcPr>
          <w:p w:rsidR="0065419B" w:rsidRPr="0046212A" w:rsidRDefault="0065419B" w:rsidP="00545878">
            <w:pPr>
              <w:spacing w:after="0" w:line="240" w:lineRule="auto"/>
              <w:jc w:val="center"/>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Ders Kodu</w:t>
            </w:r>
          </w:p>
        </w:tc>
        <w:tc>
          <w:tcPr>
            <w:tcW w:w="2266" w:type="pct"/>
            <w:tcBorders>
              <w:top w:val="nil"/>
              <w:left w:val="nil"/>
              <w:bottom w:val="nil"/>
              <w:right w:val="nil"/>
            </w:tcBorders>
            <w:shd w:val="clear" w:color="000000" w:fill="B8CCE4"/>
            <w:vAlign w:val="center"/>
            <w:hideMark/>
          </w:tcPr>
          <w:p w:rsidR="0065419B" w:rsidRPr="0046212A" w:rsidRDefault="0065419B" w:rsidP="00545878">
            <w:pPr>
              <w:spacing w:after="0" w:line="240" w:lineRule="auto"/>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 xml:space="preserve">   Dersin Adı</w:t>
            </w:r>
          </w:p>
        </w:tc>
        <w:tc>
          <w:tcPr>
            <w:tcW w:w="2109" w:type="pct"/>
            <w:tcBorders>
              <w:top w:val="nil"/>
              <w:left w:val="nil"/>
              <w:bottom w:val="nil"/>
              <w:right w:val="nil"/>
            </w:tcBorders>
            <w:shd w:val="clear" w:color="000000" w:fill="B8CCE4"/>
            <w:vAlign w:val="center"/>
            <w:hideMark/>
          </w:tcPr>
          <w:p w:rsidR="0065419B" w:rsidRPr="0046212A" w:rsidRDefault="0065419B" w:rsidP="00545878">
            <w:pPr>
              <w:spacing w:after="0" w:line="240" w:lineRule="auto"/>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Öğretim Üyesi/Elemanı</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UTL2105</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Finans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Dış Ticaret Finansmanı</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Uluslararası Ticari ve Ekonomik Kuruluşlar</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UTL3115</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Sosyal Medyanın İş Yaşamındaki Yeri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UTL2104</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Pazarlama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Satınalma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lastRenderedPageBreak/>
              <w:t>UTL1106</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Kariyer ve Yaşam Planlaması</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Lojistik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UTL4106</w:t>
            </w:r>
          </w:p>
        </w:tc>
        <w:tc>
          <w:tcPr>
            <w:tcW w:w="2266"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Çağdaş Yönetim Yaklaşımları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UTL1105</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Temel Bilgi Teknolojileri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Turgay KALAYCI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UTL3116</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Borçlar Hukuku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Aytuğ Ceyhun ÇAKIR</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Mikro İktisat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Evren İPEK</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Türkiye Ekonomisi ve AB</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Fatih AYHAN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UTL1104</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İşletme Matematiği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Hale KIRER SILVA LE CUNA</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Tedarik Zinciri Yonetimi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Hasan ŞAHİN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YDI1101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Yabancı Dil I </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UTL3104</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Mesleki Yabancı Dil (İngilizce)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Uluslararası Ticaret</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UTL4108</w:t>
            </w:r>
          </w:p>
        </w:tc>
        <w:tc>
          <w:tcPr>
            <w:tcW w:w="2266" w:type="pct"/>
            <w:tcBorders>
              <w:top w:val="nil"/>
              <w:left w:val="nil"/>
              <w:bottom w:val="nil"/>
              <w:right w:val="nil"/>
            </w:tcBorders>
            <w:shd w:val="clear" w:color="000000" w:fill="FFFFFF"/>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Reklam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UTL1102</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İşletme</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UTL4110</w:t>
            </w:r>
          </w:p>
        </w:tc>
        <w:tc>
          <w:tcPr>
            <w:tcW w:w="2266" w:type="pct"/>
            <w:tcBorders>
              <w:top w:val="nil"/>
              <w:left w:val="nil"/>
              <w:bottom w:val="nil"/>
              <w:right w:val="nil"/>
            </w:tcBorders>
            <w:shd w:val="clear" w:color="000000" w:fill="FFFFFF"/>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İletişim ve Etkili Sunum Teknikleri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UTL4113</w:t>
            </w:r>
          </w:p>
        </w:tc>
        <w:tc>
          <w:tcPr>
            <w:tcW w:w="2266" w:type="pct"/>
            <w:tcBorders>
              <w:top w:val="nil"/>
              <w:left w:val="nil"/>
              <w:bottom w:val="nil"/>
              <w:right w:val="nil"/>
            </w:tcBorders>
            <w:shd w:val="clear" w:color="000000" w:fill="FFFFFF"/>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Toplam Kalite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BİNGÖL</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UTL2107</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İleri Excel Uygulamalari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ÇELİK</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Muhasebe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Ayşe Alev BALCI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Hukukun Temel Kavramları</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Berkcan CANDEMİR</w:t>
            </w:r>
          </w:p>
        </w:tc>
      </w:tr>
      <w:tr w:rsidR="0065419B" w:rsidRPr="0046212A" w:rsidTr="00545878">
        <w:trPr>
          <w:trHeight w:val="57"/>
        </w:trPr>
        <w:tc>
          <w:tcPr>
            <w:tcW w:w="625" w:type="pct"/>
            <w:tcBorders>
              <w:top w:val="nil"/>
              <w:left w:val="nil"/>
              <w:bottom w:val="nil"/>
              <w:right w:val="nil"/>
            </w:tcBorders>
            <w:shd w:val="clear" w:color="000000" w:fill="FFEB9C"/>
            <w:noWrap/>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UTL2108</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Taşımacılık Yönetimi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Gülçin ÇÖMEZ</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UTL3103</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İthalat ve İhracat Yonetimi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İlknur TANRIVERDİ</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AIT1101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Atatürk İlkeleri ve İnkılap Tarihi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Onur AKDOĞAN</w:t>
            </w:r>
          </w:p>
        </w:tc>
      </w:tr>
      <w:tr w:rsidR="0065419B" w:rsidRPr="0046212A" w:rsidTr="0054587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TDI1101</w:t>
            </w:r>
          </w:p>
        </w:tc>
        <w:tc>
          <w:tcPr>
            <w:tcW w:w="2266" w:type="pct"/>
            <w:tcBorders>
              <w:top w:val="nil"/>
              <w:left w:val="nil"/>
              <w:bottom w:val="nil"/>
              <w:right w:val="nil"/>
            </w:tcBorders>
            <w:shd w:val="clear" w:color="auto" w:fill="auto"/>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 Dili I</w:t>
            </w:r>
          </w:p>
        </w:tc>
        <w:tc>
          <w:tcPr>
            <w:tcW w:w="2109" w:type="pct"/>
            <w:tcBorders>
              <w:top w:val="nil"/>
              <w:left w:val="nil"/>
              <w:bottom w:val="nil"/>
              <w:right w:val="nil"/>
            </w:tcBorders>
            <w:shd w:val="clear" w:color="auto" w:fill="auto"/>
            <w:noWrap/>
            <w:vAlign w:val="center"/>
            <w:hideMark/>
          </w:tcPr>
          <w:p w:rsidR="0065419B" w:rsidRPr="0046212A" w:rsidRDefault="0065419B" w:rsidP="0054587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Önder POTUR</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w:t>
      </w:r>
      <w:r w:rsidR="00E46C19">
        <w:rPr>
          <w:rFonts w:ascii="Times New Roman" w:eastAsia="Times New Roman" w:hAnsi="Times New Roman" w:cs="Times New Roman"/>
          <w:b/>
          <w:color w:val="222222"/>
          <w:sz w:val="24"/>
          <w:szCs w:val="24"/>
          <w:lang w:eastAsia="tr-TR"/>
        </w:rPr>
        <w:t>BÖLÜMÜ (BİRİNCİ ÖĞRETİM) 2020</w:t>
      </w:r>
      <w:r>
        <w:rPr>
          <w:rFonts w:ascii="Times New Roman" w:eastAsia="Times New Roman" w:hAnsi="Times New Roman" w:cs="Times New Roman"/>
          <w:b/>
          <w:color w:val="222222"/>
          <w:sz w:val="24"/>
          <w:szCs w:val="24"/>
          <w:lang w:eastAsia="tr-TR"/>
        </w:rPr>
        <w:t>-202</w:t>
      </w:r>
      <w:r w:rsidR="00E46C19">
        <w:rPr>
          <w:rFonts w:ascii="Times New Roman" w:eastAsia="Times New Roman" w:hAnsi="Times New Roman" w:cs="Times New Roman"/>
          <w:b/>
          <w:color w:val="222222"/>
          <w:sz w:val="24"/>
          <w:szCs w:val="24"/>
          <w:lang w:eastAsia="tr-TR"/>
        </w:rPr>
        <w:t>1</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BAHAR DÖNEMİNDE VERİLECEK</w:t>
      </w:r>
      <w:r w:rsidRPr="008A253B">
        <w:rPr>
          <w:rFonts w:ascii="Times New Roman" w:eastAsia="Times New Roman" w:hAnsi="Times New Roman" w:cs="Times New Roman"/>
          <w:b/>
          <w:color w:val="222222"/>
          <w:sz w:val="24"/>
          <w:szCs w:val="24"/>
          <w:lang w:eastAsia="tr-TR"/>
        </w:rPr>
        <w:t xml:space="preserve"> DERSLER</w:t>
      </w:r>
      <w:r>
        <w:rPr>
          <w:rFonts w:ascii="Times New Roman" w:eastAsia="Times New Roman" w:hAnsi="Times New Roman" w:cs="Times New Roman"/>
          <w:b/>
          <w:color w:val="222222"/>
          <w:sz w:val="24"/>
          <w:szCs w:val="24"/>
          <w:lang w:eastAsia="tr-TR"/>
        </w:rPr>
        <w:t xml:space="preserve"> (30 DERS AÇILMIŞTIR)</w:t>
      </w:r>
    </w:p>
    <w:tbl>
      <w:tblPr>
        <w:tblW w:w="9300" w:type="dxa"/>
        <w:tblCellMar>
          <w:left w:w="70" w:type="dxa"/>
          <w:right w:w="70" w:type="dxa"/>
        </w:tblCellMar>
        <w:tblLook w:val="04A0" w:firstRow="1" w:lastRow="0" w:firstColumn="1" w:lastColumn="0" w:noHBand="0" w:noVBand="1"/>
      </w:tblPr>
      <w:tblGrid>
        <w:gridCol w:w="1134"/>
        <w:gridCol w:w="4111"/>
        <w:gridCol w:w="4055"/>
      </w:tblGrid>
      <w:tr w:rsidR="0065419B" w:rsidRPr="00DE367F" w:rsidTr="00545878">
        <w:trPr>
          <w:trHeight w:val="20"/>
        </w:trPr>
        <w:tc>
          <w:tcPr>
            <w:tcW w:w="1134" w:type="dxa"/>
            <w:tcBorders>
              <w:top w:val="nil"/>
              <w:left w:val="nil"/>
              <w:bottom w:val="nil"/>
              <w:right w:val="nil"/>
            </w:tcBorders>
            <w:shd w:val="clear" w:color="000000" w:fill="B8CCE4"/>
            <w:vAlign w:val="center"/>
            <w:hideMark/>
          </w:tcPr>
          <w:p w:rsidR="0065419B" w:rsidRPr="00DE367F" w:rsidRDefault="0065419B" w:rsidP="00545878">
            <w:pPr>
              <w:spacing w:after="0" w:line="240" w:lineRule="auto"/>
              <w:jc w:val="center"/>
              <w:rPr>
                <w:rFonts w:ascii="Times New Roman" w:eastAsia="Times New Roman" w:hAnsi="Times New Roman" w:cs="Times New Roman"/>
                <w:b/>
                <w:bCs/>
                <w:color w:val="000000"/>
                <w:sz w:val="24"/>
                <w:szCs w:val="24"/>
                <w:lang w:eastAsia="tr-TR"/>
              </w:rPr>
            </w:pPr>
            <w:bookmarkStart w:id="1" w:name="RANGE!A1:C31"/>
            <w:r w:rsidRPr="00695D25">
              <w:rPr>
                <w:rFonts w:ascii="Times New Roman" w:eastAsia="Times New Roman" w:hAnsi="Times New Roman" w:cs="Times New Roman"/>
                <w:b/>
                <w:bCs/>
                <w:color w:val="000000"/>
                <w:sz w:val="24"/>
                <w:szCs w:val="24"/>
                <w:lang w:eastAsia="tr-TR"/>
              </w:rPr>
              <w:t>Ders Kodu</w:t>
            </w:r>
            <w:bookmarkEnd w:id="1"/>
          </w:p>
        </w:tc>
        <w:tc>
          <w:tcPr>
            <w:tcW w:w="4111" w:type="dxa"/>
            <w:tcBorders>
              <w:top w:val="nil"/>
              <w:left w:val="nil"/>
              <w:bottom w:val="nil"/>
              <w:right w:val="nil"/>
            </w:tcBorders>
            <w:shd w:val="clear" w:color="000000" w:fill="B8CCE4"/>
            <w:vAlign w:val="center"/>
            <w:hideMark/>
          </w:tcPr>
          <w:p w:rsidR="0065419B" w:rsidRPr="00DE367F" w:rsidRDefault="0065419B" w:rsidP="0054587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 xml:space="preserve">   Dersin Adı</w:t>
            </w:r>
          </w:p>
        </w:tc>
        <w:tc>
          <w:tcPr>
            <w:tcW w:w="4055" w:type="dxa"/>
            <w:tcBorders>
              <w:top w:val="nil"/>
              <w:left w:val="nil"/>
              <w:bottom w:val="nil"/>
              <w:right w:val="nil"/>
            </w:tcBorders>
            <w:shd w:val="clear" w:color="000000" w:fill="B8CCE4"/>
            <w:vAlign w:val="center"/>
            <w:hideMark/>
          </w:tcPr>
          <w:p w:rsidR="0065419B" w:rsidRPr="00DE367F" w:rsidRDefault="0065419B" w:rsidP="0054587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Öğretim Üyesi/Elemanı</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UTL3209</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Yönetim Bilişim ve Haberleşme Sistemleri</w:t>
            </w:r>
          </w:p>
        </w:tc>
        <w:tc>
          <w:tcPr>
            <w:tcW w:w="4055"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Abdülkadir ÖZDEMİR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UTL2205</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Finans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Uluslararası Finans</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Yönetim Organizasyon</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UTL2207</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Örgütsel Davranış</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UTL4210</w:t>
            </w:r>
          </w:p>
        </w:tc>
        <w:tc>
          <w:tcPr>
            <w:tcW w:w="4111"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Portföy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Hasan Aydın OKUYAN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UTL1205</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Pazarlamaya Giriş</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 Araştırması</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UTL1206</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Etik</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Kemal YILDIZ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İnsan Kaynakları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UTL2210</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İnsani Yardım Lojistiği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UTL1204</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Uygulamalı İstatistik</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Turgay KALAYCI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UTL3205</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Lojistik ve Taşımacılık Hukuku</w:t>
            </w:r>
          </w:p>
        </w:tc>
        <w:tc>
          <w:tcPr>
            <w:tcW w:w="4055"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Alper ÖZBOYACI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Makro İktisat</w:t>
            </w:r>
          </w:p>
        </w:tc>
        <w:tc>
          <w:tcPr>
            <w:tcW w:w="4055"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Evren İPEK</w:t>
            </w:r>
          </w:p>
        </w:tc>
      </w:tr>
      <w:tr w:rsidR="0065419B" w:rsidRPr="00DE367F" w:rsidTr="00545878">
        <w:trPr>
          <w:trHeight w:val="20"/>
        </w:trPr>
        <w:tc>
          <w:tcPr>
            <w:tcW w:w="1134" w:type="dxa"/>
            <w:tcBorders>
              <w:top w:val="nil"/>
              <w:left w:val="nil"/>
              <w:bottom w:val="nil"/>
              <w:right w:val="nil"/>
            </w:tcBorders>
            <w:shd w:val="clear" w:color="000000" w:fill="FFEB9C"/>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UTL3213</w:t>
            </w:r>
          </w:p>
        </w:tc>
        <w:tc>
          <w:tcPr>
            <w:tcW w:w="4111" w:type="dxa"/>
            <w:tcBorders>
              <w:top w:val="nil"/>
              <w:left w:val="nil"/>
              <w:bottom w:val="nil"/>
              <w:right w:val="nil"/>
            </w:tcBorders>
            <w:shd w:val="clear" w:color="auto" w:fill="auto"/>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Üretim ve Operasyon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UTL4215</w:t>
            </w:r>
          </w:p>
        </w:tc>
        <w:tc>
          <w:tcPr>
            <w:tcW w:w="4111" w:type="dxa"/>
            <w:tcBorders>
              <w:top w:val="nil"/>
              <w:left w:val="nil"/>
              <w:bottom w:val="nil"/>
              <w:right w:val="nil"/>
            </w:tcBorders>
            <w:shd w:val="clear" w:color="000000" w:fill="FFFFFF"/>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Lojistik Planlama ve Modelleme</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YDI1201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Yabancı Dil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UTL3204</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Yabancı Dil (İngilizce)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Kambiyo Mevzuatı ve Uygulmaları</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Mustafa KEVSER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lastRenderedPageBreak/>
              <w:t>UTL2202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Uluslararası Pazarlama</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Hedef Pazar Planlaması</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 xml:space="preserve">Uygulamalı Girişimcilik </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Kültürlerarası Farklılıklar</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Gümrük İşlemleri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Gümrük Müdürlüğü Bandırma</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UTL1207</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Genel Muhasebe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Ayşe Alev BALCI</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UTL4207</w:t>
            </w:r>
          </w:p>
        </w:tc>
        <w:tc>
          <w:tcPr>
            <w:tcW w:w="4111" w:type="dxa"/>
            <w:tcBorders>
              <w:top w:val="nil"/>
              <w:left w:val="nil"/>
              <w:bottom w:val="nil"/>
              <w:right w:val="nil"/>
            </w:tcBorders>
            <w:shd w:val="clear" w:color="000000" w:fill="FFFFFF"/>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Liman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Gülçin ÇÖMEZ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 xml:space="preserve">Intermodal Taşımacılık </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İlknur TANRIVERDİ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AIT1201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Atatürk İlkeleri ve İnkılap Tarihi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Onur AKDOĞAN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TDI1201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Türk Dili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Önder POTUR</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UTL4209</w:t>
            </w:r>
          </w:p>
        </w:tc>
        <w:tc>
          <w:tcPr>
            <w:tcW w:w="4111" w:type="dxa"/>
            <w:tcBorders>
              <w:top w:val="nil"/>
              <w:left w:val="nil"/>
              <w:bottom w:val="nil"/>
              <w:right w:val="nil"/>
            </w:tcBorders>
            <w:shd w:val="clear" w:color="000000" w:fill="FFFFFF"/>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Bölgesel Ekonomi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Prof. Dr. Alpaslan SEREL</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w:t>
      </w:r>
      <w:r w:rsidR="00E46C19">
        <w:rPr>
          <w:rFonts w:ascii="Times New Roman" w:eastAsia="Times New Roman" w:hAnsi="Times New Roman" w:cs="Times New Roman"/>
          <w:b/>
          <w:color w:val="222222"/>
          <w:sz w:val="24"/>
          <w:szCs w:val="24"/>
          <w:lang w:eastAsia="tr-TR"/>
        </w:rPr>
        <w:t>BÖLÜMÜ (İKİNCİ ÖĞRETİM) 2020-2021</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BAHAR DÖNEMİNDE VERİLECEK</w:t>
      </w:r>
      <w:r w:rsidRPr="008A253B">
        <w:rPr>
          <w:rFonts w:ascii="Times New Roman" w:eastAsia="Times New Roman" w:hAnsi="Times New Roman" w:cs="Times New Roman"/>
          <w:b/>
          <w:color w:val="222222"/>
          <w:sz w:val="24"/>
          <w:szCs w:val="24"/>
          <w:lang w:eastAsia="tr-TR"/>
        </w:rPr>
        <w:t xml:space="preserve"> DERSLER</w:t>
      </w:r>
      <w:r>
        <w:rPr>
          <w:rFonts w:ascii="Times New Roman" w:eastAsia="Times New Roman" w:hAnsi="Times New Roman" w:cs="Times New Roman"/>
          <w:b/>
          <w:color w:val="222222"/>
          <w:sz w:val="24"/>
          <w:szCs w:val="24"/>
          <w:lang w:eastAsia="tr-TR"/>
        </w:rPr>
        <w:t xml:space="preserve"> (30 DERS AÇILMIŞTIR)</w:t>
      </w:r>
    </w:p>
    <w:tbl>
      <w:tblPr>
        <w:tblW w:w="9300" w:type="dxa"/>
        <w:tblCellMar>
          <w:left w:w="70" w:type="dxa"/>
          <w:right w:w="70" w:type="dxa"/>
        </w:tblCellMar>
        <w:tblLook w:val="04A0" w:firstRow="1" w:lastRow="0" w:firstColumn="1" w:lastColumn="0" w:noHBand="0" w:noVBand="1"/>
      </w:tblPr>
      <w:tblGrid>
        <w:gridCol w:w="1134"/>
        <w:gridCol w:w="4111"/>
        <w:gridCol w:w="4055"/>
      </w:tblGrid>
      <w:tr w:rsidR="0065419B" w:rsidRPr="00DE367F" w:rsidTr="00545878">
        <w:trPr>
          <w:trHeight w:val="20"/>
        </w:trPr>
        <w:tc>
          <w:tcPr>
            <w:tcW w:w="1134" w:type="dxa"/>
            <w:tcBorders>
              <w:top w:val="nil"/>
              <w:left w:val="nil"/>
              <w:bottom w:val="nil"/>
              <w:right w:val="nil"/>
            </w:tcBorders>
            <w:shd w:val="clear" w:color="000000" w:fill="B8CCE4"/>
            <w:vAlign w:val="center"/>
            <w:hideMark/>
          </w:tcPr>
          <w:p w:rsidR="0065419B" w:rsidRPr="00DE367F" w:rsidRDefault="0065419B" w:rsidP="00545878">
            <w:pPr>
              <w:spacing w:after="0" w:line="240" w:lineRule="auto"/>
              <w:jc w:val="center"/>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Ders Kodu</w:t>
            </w:r>
          </w:p>
        </w:tc>
        <w:tc>
          <w:tcPr>
            <w:tcW w:w="4111" w:type="dxa"/>
            <w:tcBorders>
              <w:top w:val="nil"/>
              <w:left w:val="nil"/>
              <w:bottom w:val="nil"/>
              <w:right w:val="nil"/>
            </w:tcBorders>
            <w:shd w:val="clear" w:color="000000" w:fill="B8CCE4"/>
            <w:vAlign w:val="center"/>
            <w:hideMark/>
          </w:tcPr>
          <w:p w:rsidR="0065419B" w:rsidRPr="00DE367F" w:rsidRDefault="0065419B" w:rsidP="0054587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 xml:space="preserve">   Dersin Adı</w:t>
            </w:r>
          </w:p>
        </w:tc>
        <w:tc>
          <w:tcPr>
            <w:tcW w:w="4055" w:type="dxa"/>
            <w:tcBorders>
              <w:top w:val="nil"/>
              <w:left w:val="nil"/>
              <w:bottom w:val="nil"/>
              <w:right w:val="nil"/>
            </w:tcBorders>
            <w:shd w:val="clear" w:color="000000" w:fill="B8CCE4"/>
            <w:vAlign w:val="center"/>
            <w:hideMark/>
          </w:tcPr>
          <w:p w:rsidR="0065419B" w:rsidRPr="00DE367F" w:rsidRDefault="0065419B" w:rsidP="0054587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Öğretim Üyesi/Elemanı</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UTL3209</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Yönetim Bilişim ve Haberleşme Sistemleri</w:t>
            </w:r>
          </w:p>
        </w:tc>
        <w:tc>
          <w:tcPr>
            <w:tcW w:w="4055"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Abdülkadir ÖZDEMİR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UTL2205</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Finans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Uluslararası Finans</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Yönetim Organizasyon</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UTL2207</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Örgütsel Davranış</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UTL4210</w:t>
            </w:r>
          </w:p>
        </w:tc>
        <w:tc>
          <w:tcPr>
            <w:tcW w:w="4111"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Portföy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Hasan Aydın OKUYAN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UTL1205</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Pazarlamaya Giriş</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 Araştırması</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UTL1206</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Etik</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Kemal YILDIZ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İnsan Kaynakları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UTL2210</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İnsani Yardım Lojistiği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UTL1204</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Uygulamalı İstatistik</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Turgay KALAYCI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UTL3205</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Lojistik ve Taşımacılık Hukuku</w:t>
            </w:r>
          </w:p>
        </w:tc>
        <w:tc>
          <w:tcPr>
            <w:tcW w:w="4055"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Alper ÖZBOYACI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Makro İktisat</w:t>
            </w:r>
          </w:p>
        </w:tc>
        <w:tc>
          <w:tcPr>
            <w:tcW w:w="4055" w:type="dxa"/>
            <w:tcBorders>
              <w:top w:val="nil"/>
              <w:left w:val="nil"/>
              <w:bottom w:val="nil"/>
              <w:right w:val="nil"/>
            </w:tcBorders>
            <w:shd w:val="clear" w:color="auto" w:fill="auto"/>
            <w:noWrap/>
            <w:vAlign w:val="bottom"/>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Evren İPEK</w:t>
            </w:r>
          </w:p>
        </w:tc>
      </w:tr>
      <w:tr w:rsidR="0065419B" w:rsidRPr="00DE367F" w:rsidTr="00545878">
        <w:trPr>
          <w:trHeight w:val="20"/>
        </w:trPr>
        <w:tc>
          <w:tcPr>
            <w:tcW w:w="1134" w:type="dxa"/>
            <w:tcBorders>
              <w:top w:val="nil"/>
              <w:left w:val="nil"/>
              <w:bottom w:val="nil"/>
              <w:right w:val="nil"/>
            </w:tcBorders>
            <w:shd w:val="clear" w:color="000000" w:fill="FFEB9C"/>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UTL3213</w:t>
            </w:r>
          </w:p>
        </w:tc>
        <w:tc>
          <w:tcPr>
            <w:tcW w:w="4111" w:type="dxa"/>
            <w:tcBorders>
              <w:top w:val="nil"/>
              <w:left w:val="nil"/>
              <w:bottom w:val="nil"/>
              <w:right w:val="nil"/>
            </w:tcBorders>
            <w:shd w:val="clear" w:color="auto" w:fill="auto"/>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Üretim ve Operasyon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UTL4215</w:t>
            </w:r>
          </w:p>
        </w:tc>
        <w:tc>
          <w:tcPr>
            <w:tcW w:w="4111" w:type="dxa"/>
            <w:tcBorders>
              <w:top w:val="nil"/>
              <w:left w:val="nil"/>
              <w:bottom w:val="nil"/>
              <w:right w:val="nil"/>
            </w:tcBorders>
            <w:shd w:val="clear" w:color="000000" w:fill="FFFFFF"/>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Lojistik Planlama ve Modelleme</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YDI1201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Yabancı Dil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UTL3204</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Yabancı Dil (İngilizce)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Kambiyo Mevzuatı ve Uygulmaları</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Mustafa KEVSER</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Uluslararası Pazarlama</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UTL3202</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Hedef Pazar Planlaması</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 xml:space="preserve">Uygulamalı Girişimcilik </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Kültürlerarası Farklılıklar</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Gümrük İşlemleri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Gümrük Müdürlüğü Bandırma</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UTL1207</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Genel Muhasebe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Ayşe Alev BALCI</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UTL4207</w:t>
            </w:r>
          </w:p>
        </w:tc>
        <w:tc>
          <w:tcPr>
            <w:tcW w:w="4111" w:type="dxa"/>
            <w:tcBorders>
              <w:top w:val="nil"/>
              <w:left w:val="nil"/>
              <w:bottom w:val="nil"/>
              <w:right w:val="nil"/>
            </w:tcBorders>
            <w:shd w:val="clear" w:color="000000" w:fill="FFFFFF"/>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Liman Yönetimi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Gülçin ÇÖMEZ</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UTL2213</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 xml:space="preserve">Intermodal Taşımacılık </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İlknur TANRIVERDİ</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AIT1201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Atatürk İlkeleri ve İnkılap Tarihi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Onur AKDOĞAN</w:t>
            </w:r>
          </w:p>
        </w:tc>
      </w:tr>
      <w:tr w:rsidR="0065419B" w:rsidRPr="00DE367F" w:rsidTr="0054587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TDI1201</w:t>
            </w:r>
          </w:p>
        </w:tc>
        <w:tc>
          <w:tcPr>
            <w:tcW w:w="4111" w:type="dxa"/>
            <w:tcBorders>
              <w:top w:val="nil"/>
              <w:left w:val="nil"/>
              <w:bottom w:val="nil"/>
              <w:right w:val="nil"/>
            </w:tcBorders>
            <w:shd w:val="clear" w:color="auto" w:fill="auto"/>
            <w:vAlign w:val="center"/>
            <w:hideMark/>
          </w:tcPr>
          <w:p w:rsidR="0065419B" w:rsidRPr="00DE367F" w:rsidRDefault="0065419B" w:rsidP="0054587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Türk Dili II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Önder POTUR</w:t>
            </w:r>
          </w:p>
        </w:tc>
      </w:tr>
      <w:tr w:rsidR="0065419B" w:rsidRPr="00DE367F" w:rsidTr="0054587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54587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UTL4209</w:t>
            </w:r>
          </w:p>
        </w:tc>
        <w:tc>
          <w:tcPr>
            <w:tcW w:w="4111" w:type="dxa"/>
            <w:tcBorders>
              <w:top w:val="nil"/>
              <w:left w:val="nil"/>
              <w:bottom w:val="nil"/>
              <w:right w:val="nil"/>
            </w:tcBorders>
            <w:shd w:val="clear" w:color="000000" w:fill="FFFFFF"/>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Bölgesel Ekonomi</w:t>
            </w:r>
          </w:p>
        </w:tc>
        <w:tc>
          <w:tcPr>
            <w:tcW w:w="4055" w:type="dxa"/>
            <w:tcBorders>
              <w:top w:val="nil"/>
              <w:left w:val="nil"/>
              <w:bottom w:val="nil"/>
              <w:right w:val="nil"/>
            </w:tcBorders>
            <w:shd w:val="clear" w:color="auto" w:fill="auto"/>
            <w:noWrap/>
            <w:vAlign w:val="center"/>
            <w:hideMark/>
          </w:tcPr>
          <w:p w:rsidR="0065419B" w:rsidRPr="00DE367F" w:rsidRDefault="0065419B" w:rsidP="0054587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Prof. Dr. Alpaslan SEREL</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TEZLİ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E46C19"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 xml:space="preserve"> 2020-2021</w:t>
      </w:r>
      <w:r w:rsidR="0065419B" w:rsidRPr="008A253B">
        <w:rPr>
          <w:rFonts w:ascii="Times New Roman" w:eastAsia="Times New Roman" w:hAnsi="Times New Roman" w:cs="Times New Roman"/>
          <w:b/>
          <w:color w:val="222222"/>
          <w:sz w:val="24"/>
          <w:szCs w:val="24"/>
          <w:lang w:eastAsia="tr-TR"/>
        </w:rPr>
        <w:t xml:space="preserve"> </w:t>
      </w:r>
      <w:r w:rsidR="0065419B">
        <w:rPr>
          <w:rFonts w:ascii="Times New Roman" w:eastAsia="Times New Roman" w:hAnsi="Times New Roman" w:cs="Times New Roman"/>
          <w:b/>
          <w:color w:val="222222"/>
          <w:sz w:val="24"/>
          <w:szCs w:val="24"/>
          <w:lang w:eastAsia="tr-TR"/>
        </w:rPr>
        <w:t>GÜZ DÖNEMİNDE VERİLEN DERSLER</w:t>
      </w:r>
    </w:p>
    <w:tbl>
      <w:tblPr>
        <w:tblW w:w="5000" w:type="pct"/>
        <w:tblLayout w:type="fixed"/>
        <w:tblCellMar>
          <w:left w:w="70" w:type="dxa"/>
          <w:right w:w="70" w:type="dxa"/>
        </w:tblCellMar>
        <w:tblLook w:val="04A0" w:firstRow="1" w:lastRow="0" w:firstColumn="1" w:lastColumn="0" w:noHBand="0" w:noVBand="1"/>
      </w:tblPr>
      <w:tblGrid>
        <w:gridCol w:w="1134"/>
        <w:gridCol w:w="4111"/>
        <w:gridCol w:w="3827"/>
      </w:tblGrid>
      <w:tr w:rsidR="0065419B" w:rsidRPr="006E1157" w:rsidTr="00545878">
        <w:trPr>
          <w:trHeight w:val="630"/>
        </w:trPr>
        <w:tc>
          <w:tcPr>
            <w:tcW w:w="625" w:type="pct"/>
            <w:tcBorders>
              <w:top w:val="nil"/>
              <w:left w:val="nil"/>
              <w:bottom w:val="nil"/>
              <w:right w:val="nil"/>
            </w:tcBorders>
            <w:shd w:val="clear" w:color="000000" w:fill="B8CCE4"/>
            <w:vAlign w:val="center"/>
            <w:hideMark/>
          </w:tcPr>
          <w:p w:rsidR="0065419B" w:rsidRPr="006E1157" w:rsidRDefault="0065419B" w:rsidP="0054587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 Kodu</w:t>
            </w:r>
          </w:p>
        </w:tc>
        <w:tc>
          <w:tcPr>
            <w:tcW w:w="2266" w:type="pct"/>
            <w:tcBorders>
              <w:top w:val="nil"/>
              <w:left w:val="nil"/>
              <w:bottom w:val="nil"/>
              <w:right w:val="nil"/>
            </w:tcBorders>
            <w:shd w:val="clear" w:color="000000" w:fill="B8CCE4"/>
            <w:vAlign w:val="center"/>
            <w:hideMark/>
          </w:tcPr>
          <w:p w:rsidR="0065419B" w:rsidRPr="006E1157" w:rsidRDefault="0065419B" w:rsidP="0054587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6E1157" w:rsidRDefault="0065419B" w:rsidP="0054587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Öğretm Üyesi</w:t>
            </w:r>
          </w:p>
        </w:tc>
      </w:tr>
      <w:tr w:rsidR="0065419B" w:rsidRPr="006E1157" w:rsidTr="0054587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UTI5112</w:t>
            </w:r>
          </w:p>
        </w:tc>
        <w:tc>
          <w:tcPr>
            <w:tcW w:w="2266"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 xml:space="preserve">İletişim ve Müzakere Teknikleri </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Senem NART</w:t>
            </w:r>
          </w:p>
        </w:tc>
      </w:tr>
      <w:tr w:rsidR="0065419B" w:rsidRPr="006E1157" w:rsidTr="0054587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UTI5117</w:t>
            </w:r>
          </w:p>
        </w:tc>
        <w:tc>
          <w:tcPr>
            <w:tcW w:w="2266"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Tüketici Davranışları</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Hatice AYDIN</w:t>
            </w:r>
          </w:p>
        </w:tc>
      </w:tr>
      <w:tr w:rsidR="0065419B" w:rsidRPr="006E1157" w:rsidTr="0054587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UTI5100</w:t>
            </w:r>
          </w:p>
        </w:tc>
        <w:tc>
          <w:tcPr>
            <w:tcW w:w="2266"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 xml:space="preserve">Sosyal Bilimlerde Araştırma Yöntem ve Yayın Etiği </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Özer YILMAZ</w:t>
            </w:r>
          </w:p>
        </w:tc>
      </w:tr>
      <w:tr w:rsidR="0065419B" w:rsidRPr="006E1157" w:rsidTr="00545878">
        <w:trPr>
          <w:trHeight w:val="630"/>
        </w:trPr>
        <w:tc>
          <w:tcPr>
            <w:tcW w:w="625"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UTI5101</w:t>
            </w:r>
          </w:p>
        </w:tc>
        <w:tc>
          <w:tcPr>
            <w:tcW w:w="2266"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Ticarette Finansman Yöntemleri</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Çağatay BAŞARIR</w:t>
            </w:r>
          </w:p>
        </w:tc>
      </w:tr>
      <w:tr w:rsidR="0065419B" w:rsidRPr="006E1157" w:rsidTr="0054587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UTI5113</w:t>
            </w:r>
          </w:p>
        </w:tc>
        <w:tc>
          <w:tcPr>
            <w:tcW w:w="2266"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Örgütsel Davranış</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Harun YILDIZ</w:t>
            </w:r>
          </w:p>
        </w:tc>
      </w:tr>
      <w:tr w:rsidR="0065419B" w:rsidRPr="006E1157" w:rsidTr="0054587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UTI5103</w:t>
            </w:r>
          </w:p>
        </w:tc>
        <w:tc>
          <w:tcPr>
            <w:tcW w:w="2266"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İşletme Yönetimi</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Selva STAUB</w:t>
            </w:r>
          </w:p>
        </w:tc>
      </w:tr>
    </w:tbl>
    <w:p w:rsidR="0065419B" w:rsidRPr="008A253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TEZLİ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E46C19"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 2020-2021</w:t>
      </w:r>
      <w:r w:rsidR="0065419B" w:rsidRPr="008A253B">
        <w:rPr>
          <w:rFonts w:ascii="Times New Roman" w:eastAsia="Times New Roman" w:hAnsi="Times New Roman" w:cs="Times New Roman"/>
          <w:b/>
          <w:color w:val="222222"/>
          <w:sz w:val="24"/>
          <w:szCs w:val="24"/>
          <w:lang w:eastAsia="tr-TR"/>
        </w:rPr>
        <w:t xml:space="preserve"> B</w:t>
      </w:r>
      <w:r w:rsidR="0065419B">
        <w:rPr>
          <w:rFonts w:ascii="Times New Roman" w:eastAsia="Times New Roman" w:hAnsi="Times New Roman" w:cs="Times New Roman"/>
          <w:b/>
          <w:color w:val="222222"/>
          <w:sz w:val="24"/>
          <w:szCs w:val="24"/>
          <w:lang w:eastAsia="tr-TR"/>
        </w:rPr>
        <w:t>AHAR DÖNEMİNDE VERİLECEK DERSLER</w:t>
      </w:r>
    </w:p>
    <w:tbl>
      <w:tblPr>
        <w:tblW w:w="5000" w:type="pct"/>
        <w:tblCellMar>
          <w:left w:w="70" w:type="dxa"/>
          <w:right w:w="70" w:type="dxa"/>
        </w:tblCellMar>
        <w:tblLook w:val="04A0" w:firstRow="1" w:lastRow="0" w:firstColumn="1" w:lastColumn="0" w:noHBand="0" w:noVBand="1"/>
      </w:tblPr>
      <w:tblGrid>
        <w:gridCol w:w="1020"/>
        <w:gridCol w:w="4225"/>
        <w:gridCol w:w="3827"/>
      </w:tblGrid>
      <w:tr w:rsidR="0065419B" w:rsidRPr="00CD20A2" w:rsidTr="00545878">
        <w:trPr>
          <w:trHeight w:val="20"/>
        </w:trPr>
        <w:tc>
          <w:tcPr>
            <w:tcW w:w="562" w:type="pct"/>
            <w:tcBorders>
              <w:top w:val="nil"/>
              <w:left w:val="nil"/>
              <w:bottom w:val="nil"/>
              <w:right w:val="nil"/>
            </w:tcBorders>
            <w:shd w:val="clear" w:color="000000" w:fill="B8CCE4"/>
            <w:vAlign w:val="center"/>
            <w:hideMark/>
          </w:tcPr>
          <w:p w:rsidR="0065419B" w:rsidRPr="00CD20A2" w:rsidRDefault="0065419B" w:rsidP="00545878">
            <w:pPr>
              <w:spacing w:after="0" w:line="240" w:lineRule="auto"/>
              <w:rPr>
                <w:rFonts w:ascii="Times New Roman" w:eastAsia="Times New Roman" w:hAnsi="Times New Roman" w:cs="Times New Roman"/>
                <w:b/>
                <w:bCs/>
                <w:color w:val="000000"/>
                <w:sz w:val="24"/>
                <w:szCs w:val="24"/>
                <w:lang w:eastAsia="tr-TR"/>
              </w:rPr>
            </w:pPr>
            <w:r w:rsidRPr="00CD20A2">
              <w:rPr>
                <w:rFonts w:ascii="Times New Roman" w:eastAsia="Times New Roman" w:hAnsi="Times New Roman" w:cs="Times New Roman"/>
                <w:b/>
                <w:bCs/>
                <w:color w:val="000000"/>
                <w:sz w:val="24"/>
                <w:szCs w:val="24"/>
                <w:lang w:eastAsia="tr-TR"/>
              </w:rPr>
              <w:t>Ders Kodu</w:t>
            </w:r>
          </w:p>
        </w:tc>
        <w:tc>
          <w:tcPr>
            <w:tcW w:w="2329" w:type="pct"/>
            <w:tcBorders>
              <w:top w:val="nil"/>
              <w:left w:val="nil"/>
              <w:bottom w:val="nil"/>
              <w:right w:val="nil"/>
            </w:tcBorders>
            <w:shd w:val="clear" w:color="000000" w:fill="B8CCE4"/>
            <w:vAlign w:val="center"/>
            <w:hideMark/>
          </w:tcPr>
          <w:p w:rsidR="0065419B" w:rsidRPr="00CD20A2" w:rsidRDefault="0065419B" w:rsidP="00545878">
            <w:pPr>
              <w:spacing w:after="0" w:line="240" w:lineRule="auto"/>
              <w:rPr>
                <w:rFonts w:ascii="Times New Roman" w:eastAsia="Times New Roman" w:hAnsi="Times New Roman" w:cs="Times New Roman"/>
                <w:b/>
                <w:bCs/>
                <w:color w:val="000000"/>
                <w:sz w:val="24"/>
                <w:szCs w:val="24"/>
                <w:lang w:eastAsia="tr-TR"/>
              </w:rPr>
            </w:pPr>
            <w:r w:rsidRPr="00CD20A2">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CD20A2" w:rsidRDefault="0065419B" w:rsidP="00545878">
            <w:pPr>
              <w:spacing w:after="0" w:line="240" w:lineRule="auto"/>
              <w:rPr>
                <w:rFonts w:ascii="Times New Roman" w:eastAsia="Times New Roman" w:hAnsi="Times New Roman" w:cs="Times New Roman"/>
                <w:b/>
                <w:bCs/>
                <w:color w:val="000000"/>
                <w:sz w:val="24"/>
                <w:szCs w:val="24"/>
                <w:lang w:eastAsia="tr-TR"/>
              </w:rPr>
            </w:pPr>
            <w:r w:rsidRPr="00CD20A2">
              <w:rPr>
                <w:rFonts w:ascii="Times New Roman" w:eastAsia="Times New Roman" w:hAnsi="Times New Roman" w:cs="Times New Roman"/>
                <w:b/>
                <w:bCs/>
                <w:color w:val="000000"/>
                <w:sz w:val="24"/>
                <w:szCs w:val="24"/>
                <w:lang w:eastAsia="tr-TR"/>
              </w:rPr>
              <w:t>Öğret</w:t>
            </w:r>
            <w:r>
              <w:rPr>
                <w:rFonts w:ascii="Times New Roman" w:eastAsia="Times New Roman" w:hAnsi="Times New Roman" w:cs="Times New Roman"/>
                <w:b/>
                <w:bCs/>
                <w:color w:val="000000"/>
                <w:sz w:val="24"/>
                <w:szCs w:val="24"/>
                <w:lang w:eastAsia="tr-TR"/>
              </w:rPr>
              <w:t>i</w:t>
            </w:r>
            <w:r w:rsidRPr="00CD20A2">
              <w:rPr>
                <w:rFonts w:ascii="Times New Roman" w:eastAsia="Times New Roman" w:hAnsi="Times New Roman" w:cs="Times New Roman"/>
                <w:b/>
                <w:bCs/>
                <w:color w:val="000000"/>
                <w:sz w:val="24"/>
                <w:szCs w:val="24"/>
                <w:lang w:eastAsia="tr-TR"/>
              </w:rPr>
              <w:t>m Üyesi</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UTI5204</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Uluslararası Finansal Yönetim</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Çağatay BAŞARIR</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UTI5215</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Harun YILDIZ</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UTI5217</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Hizmet Pazarlaması</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 xml:space="preserve">Doç. Dr. Hatice AYDIN </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UTI5200</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Seminer</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Selva STAUB</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UTI5206</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Uluslararası Ticarette Güncel Konular</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Selva STAUB</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UTI5203</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Uluslararası Pazarlama Araştırması</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Dr. Öğr. Üyesi Özer YILMAZ</w:t>
            </w:r>
          </w:p>
        </w:tc>
      </w:tr>
      <w:tr w:rsidR="0065419B" w:rsidRPr="00CD20A2" w:rsidTr="0054587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UTI5209</w:t>
            </w:r>
          </w:p>
        </w:tc>
        <w:tc>
          <w:tcPr>
            <w:tcW w:w="232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Kültürlerarası Yönetim</w:t>
            </w:r>
          </w:p>
        </w:tc>
        <w:tc>
          <w:tcPr>
            <w:tcW w:w="2109" w:type="pct"/>
            <w:tcBorders>
              <w:top w:val="nil"/>
              <w:left w:val="nil"/>
              <w:bottom w:val="nil"/>
              <w:right w:val="nil"/>
            </w:tcBorders>
            <w:shd w:val="clear" w:color="auto" w:fill="auto"/>
            <w:vAlign w:val="center"/>
            <w:hideMark/>
          </w:tcPr>
          <w:p w:rsidR="0065419B" w:rsidRPr="00CD20A2" w:rsidRDefault="0065419B" w:rsidP="0054587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Dr. Öğr. Üyesi. Senem NART</w:t>
            </w:r>
          </w:p>
        </w:tc>
      </w:tr>
    </w:tbl>
    <w:p w:rsidR="0065419B" w:rsidRDefault="0065419B" w:rsidP="0065419B">
      <w:pPr>
        <w:shd w:val="clear" w:color="auto" w:fill="FFFFFF"/>
        <w:spacing w:after="0" w:line="240" w:lineRule="auto"/>
        <w:rPr>
          <w:rFonts w:ascii="Times New Roman" w:eastAsia="Times New Roman" w:hAnsi="Times New Roman" w:cs="Times New Roman"/>
          <w:color w:val="222222"/>
          <w:sz w:val="14"/>
          <w:szCs w:val="1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TEZSİZ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E46C19"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 2020-2021</w:t>
      </w:r>
      <w:r w:rsidR="0065419B" w:rsidRPr="008A253B">
        <w:rPr>
          <w:rFonts w:ascii="Times New Roman" w:eastAsia="Times New Roman" w:hAnsi="Times New Roman" w:cs="Times New Roman"/>
          <w:b/>
          <w:color w:val="222222"/>
          <w:sz w:val="24"/>
          <w:szCs w:val="24"/>
          <w:lang w:eastAsia="tr-TR"/>
        </w:rPr>
        <w:t xml:space="preserve"> </w:t>
      </w:r>
      <w:r w:rsidR="0065419B">
        <w:rPr>
          <w:rFonts w:ascii="Times New Roman" w:eastAsia="Times New Roman" w:hAnsi="Times New Roman" w:cs="Times New Roman"/>
          <w:b/>
          <w:color w:val="222222"/>
          <w:sz w:val="24"/>
          <w:szCs w:val="24"/>
          <w:lang w:eastAsia="tr-TR"/>
        </w:rPr>
        <w:t>GÜZ DÖNEMİNDE VERİLEN DERSLER</w:t>
      </w:r>
    </w:p>
    <w:tbl>
      <w:tblPr>
        <w:tblW w:w="5000" w:type="pct"/>
        <w:tblCellMar>
          <w:left w:w="70" w:type="dxa"/>
          <w:right w:w="70" w:type="dxa"/>
        </w:tblCellMar>
        <w:tblLook w:val="04A0" w:firstRow="1" w:lastRow="0" w:firstColumn="1" w:lastColumn="0" w:noHBand="0" w:noVBand="1"/>
      </w:tblPr>
      <w:tblGrid>
        <w:gridCol w:w="1020"/>
        <w:gridCol w:w="4225"/>
        <w:gridCol w:w="3827"/>
      </w:tblGrid>
      <w:tr w:rsidR="0065419B" w:rsidRPr="006E1157" w:rsidTr="00545878">
        <w:trPr>
          <w:trHeight w:val="630"/>
        </w:trPr>
        <w:tc>
          <w:tcPr>
            <w:tcW w:w="562" w:type="pct"/>
            <w:tcBorders>
              <w:top w:val="nil"/>
              <w:left w:val="nil"/>
              <w:bottom w:val="nil"/>
              <w:right w:val="nil"/>
            </w:tcBorders>
            <w:shd w:val="clear" w:color="000000" w:fill="B8CCE4"/>
            <w:vAlign w:val="center"/>
            <w:hideMark/>
          </w:tcPr>
          <w:p w:rsidR="0065419B" w:rsidRPr="006E1157" w:rsidRDefault="0065419B" w:rsidP="0054587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 Kodu</w:t>
            </w:r>
          </w:p>
        </w:tc>
        <w:tc>
          <w:tcPr>
            <w:tcW w:w="2329" w:type="pct"/>
            <w:tcBorders>
              <w:top w:val="nil"/>
              <w:left w:val="nil"/>
              <w:bottom w:val="nil"/>
              <w:right w:val="nil"/>
            </w:tcBorders>
            <w:shd w:val="clear" w:color="000000" w:fill="B8CCE4"/>
            <w:vAlign w:val="center"/>
            <w:hideMark/>
          </w:tcPr>
          <w:p w:rsidR="0065419B" w:rsidRPr="006E1157" w:rsidRDefault="0065419B" w:rsidP="0054587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6E1157" w:rsidRDefault="0065419B" w:rsidP="0054587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Öğretm Üyesi</w:t>
            </w:r>
          </w:p>
        </w:tc>
      </w:tr>
      <w:tr w:rsidR="0065419B" w:rsidRPr="006E1157" w:rsidTr="0054587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UTI7113</w:t>
            </w:r>
          </w:p>
        </w:tc>
        <w:tc>
          <w:tcPr>
            <w:tcW w:w="232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Örgütsel Davranış</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Harun YILDIZ</w:t>
            </w:r>
          </w:p>
        </w:tc>
      </w:tr>
      <w:tr w:rsidR="0065419B" w:rsidRPr="006E1157" w:rsidTr="0054587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UTI7104</w:t>
            </w:r>
          </w:p>
        </w:tc>
        <w:tc>
          <w:tcPr>
            <w:tcW w:w="232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İşletme Yönetimi</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Selva STAUB</w:t>
            </w:r>
          </w:p>
        </w:tc>
      </w:tr>
      <w:tr w:rsidR="0065419B" w:rsidRPr="006E1157" w:rsidTr="0054587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UTI7105</w:t>
            </w:r>
          </w:p>
        </w:tc>
        <w:tc>
          <w:tcPr>
            <w:tcW w:w="232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Rekabet Stratejileri</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Hatice AYDIN</w:t>
            </w:r>
          </w:p>
        </w:tc>
      </w:tr>
      <w:tr w:rsidR="0065419B" w:rsidRPr="006E1157" w:rsidTr="0054587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UTI7103</w:t>
            </w:r>
          </w:p>
        </w:tc>
        <w:tc>
          <w:tcPr>
            <w:tcW w:w="232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Global Pazarlama Stratejileri</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Özer YILMAZ</w:t>
            </w:r>
          </w:p>
        </w:tc>
      </w:tr>
      <w:tr w:rsidR="0065419B" w:rsidRPr="006E1157" w:rsidTr="0054587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UTI7112</w:t>
            </w:r>
          </w:p>
        </w:tc>
        <w:tc>
          <w:tcPr>
            <w:tcW w:w="232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 xml:space="preserve">İletişim ve Müzakere Teknikleri  </w:t>
            </w:r>
          </w:p>
        </w:tc>
        <w:tc>
          <w:tcPr>
            <w:tcW w:w="2109" w:type="pct"/>
            <w:tcBorders>
              <w:top w:val="nil"/>
              <w:left w:val="nil"/>
              <w:bottom w:val="nil"/>
              <w:right w:val="nil"/>
            </w:tcBorders>
            <w:shd w:val="clear" w:color="auto" w:fill="auto"/>
            <w:noWrap/>
            <w:vAlign w:val="bottom"/>
            <w:hideMark/>
          </w:tcPr>
          <w:p w:rsidR="0065419B" w:rsidRPr="006E1157" w:rsidRDefault="0065419B" w:rsidP="0054587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Senem NART</w:t>
            </w:r>
          </w:p>
        </w:tc>
      </w:tr>
    </w:tbl>
    <w:p w:rsidR="0065419B" w:rsidRDefault="0065419B" w:rsidP="0065419B">
      <w:pPr>
        <w:shd w:val="clear" w:color="auto" w:fill="FFFFFF"/>
        <w:spacing w:after="0" w:line="240" w:lineRule="auto"/>
        <w:rPr>
          <w:rFonts w:ascii="Times New Roman" w:eastAsia="Times New Roman" w:hAnsi="Times New Roman" w:cs="Times New Roman"/>
          <w:color w:val="222222"/>
          <w:sz w:val="14"/>
          <w:szCs w:val="1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TEZSİZ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E46C19"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 2020-2021</w:t>
      </w:r>
      <w:r w:rsidR="0065419B" w:rsidRPr="008A253B">
        <w:rPr>
          <w:rFonts w:ascii="Times New Roman" w:eastAsia="Times New Roman" w:hAnsi="Times New Roman" w:cs="Times New Roman"/>
          <w:b/>
          <w:color w:val="222222"/>
          <w:sz w:val="24"/>
          <w:szCs w:val="24"/>
          <w:lang w:eastAsia="tr-TR"/>
        </w:rPr>
        <w:t xml:space="preserve"> B</w:t>
      </w:r>
      <w:r w:rsidR="0065419B">
        <w:rPr>
          <w:rFonts w:ascii="Times New Roman" w:eastAsia="Times New Roman" w:hAnsi="Times New Roman" w:cs="Times New Roman"/>
          <w:b/>
          <w:color w:val="222222"/>
          <w:sz w:val="24"/>
          <w:szCs w:val="24"/>
          <w:lang w:eastAsia="tr-TR"/>
        </w:rPr>
        <w:t>AHAR DÖNEMİNDE VERİLECEK DERSLER</w:t>
      </w:r>
    </w:p>
    <w:tbl>
      <w:tblPr>
        <w:tblW w:w="5000" w:type="pct"/>
        <w:tblCellMar>
          <w:left w:w="70" w:type="dxa"/>
          <w:right w:w="70" w:type="dxa"/>
        </w:tblCellMar>
        <w:tblLook w:val="04A0" w:firstRow="1" w:lastRow="0" w:firstColumn="1" w:lastColumn="0" w:noHBand="0" w:noVBand="1"/>
      </w:tblPr>
      <w:tblGrid>
        <w:gridCol w:w="1020"/>
        <w:gridCol w:w="4225"/>
        <w:gridCol w:w="3827"/>
      </w:tblGrid>
      <w:tr w:rsidR="0065419B" w:rsidRPr="005964CA" w:rsidTr="00545878">
        <w:trPr>
          <w:trHeight w:val="630"/>
        </w:trPr>
        <w:tc>
          <w:tcPr>
            <w:tcW w:w="562" w:type="pct"/>
            <w:tcBorders>
              <w:top w:val="nil"/>
              <w:left w:val="nil"/>
              <w:bottom w:val="nil"/>
              <w:right w:val="nil"/>
            </w:tcBorders>
            <w:shd w:val="clear" w:color="000000" w:fill="B8CCE4"/>
            <w:vAlign w:val="center"/>
            <w:hideMark/>
          </w:tcPr>
          <w:p w:rsidR="0065419B" w:rsidRPr="005964CA" w:rsidRDefault="0065419B" w:rsidP="00545878">
            <w:pPr>
              <w:spacing w:after="0" w:line="240" w:lineRule="auto"/>
              <w:rPr>
                <w:rFonts w:ascii="Times New Roman" w:eastAsia="Times New Roman" w:hAnsi="Times New Roman" w:cs="Times New Roman"/>
                <w:b/>
                <w:bCs/>
                <w:color w:val="000000"/>
                <w:sz w:val="24"/>
                <w:szCs w:val="24"/>
                <w:lang w:eastAsia="tr-TR"/>
              </w:rPr>
            </w:pPr>
            <w:r w:rsidRPr="005964CA">
              <w:rPr>
                <w:rFonts w:ascii="Times New Roman" w:eastAsia="Times New Roman" w:hAnsi="Times New Roman" w:cs="Times New Roman"/>
                <w:b/>
                <w:bCs/>
                <w:color w:val="000000"/>
                <w:sz w:val="24"/>
                <w:szCs w:val="24"/>
                <w:lang w:eastAsia="tr-TR"/>
              </w:rPr>
              <w:t>Ders Kodu</w:t>
            </w:r>
          </w:p>
        </w:tc>
        <w:tc>
          <w:tcPr>
            <w:tcW w:w="2329" w:type="pct"/>
            <w:tcBorders>
              <w:top w:val="nil"/>
              <w:left w:val="nil"/>
              <w:bottom w:val="nil"/>
              <w:right w:val="nil"/>
            </w:tcBorders>
            <w:shd w:val="clear" w:color="000000" w:fill="B8CCE4"/>
            <w:vAlign w:val="center"/>
            <w:hideMark/>
          </w:tcPr>
          <w:p w:rsidR="0065419B" w:rsidRPr="005964CA" w:rsidRDefault="0065419B" w:rsidP="00545878">
            <w:pPr>
              <w:spacing w:after="0" w:line="240" w:lineRule="auto"/>
              <w:rPr>
                <w:rFonts w:ascii="Times New Roman" w:eastAsia="Times New Roman" w:hAnsi="Times New Roman" w:cs="Times New Roman"/>
                <w:b/>
                <w:bCs/>
                <w:color w:val="000000"/>
                <w:sz w:val="24"/>
                <w:szCs w:val="24"/>
                <w:lang w:eastAsia="tr-TR"/>
              </w:rPr>
            </w:pPr>
            <w:r w:rsidRPr="005964CA">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5964CA" w:rsidRDefault="0065419B" w:rsidP="00545878">
            <w:pPr>
              <w:spacing w:after="0" w:line="240" w:lineRule="auto"/>
              <w:rPr>
                <w:rFonts w:ascii="Times New Roman" w:eastAsia="Times New Roman" w:hAnsi="Times New Roman" w:cs="Times New Roman"/>
                <w:b/>
                <w:bCs/>
                <w:color w:val="000000"/>
                <w:sz w:val="24"/>
                <w:szCs w:val="24"/>
                <w:lang w:eastAsia="tr-TR"/>
              </w:rPr>
            </w:pPr>
            <w:r w:rsidRPr="005964CA">
              <w:rPr>
                <w:rFonts w:ascii="Times New Roman" w:eastAsia="Times New Roman" w:hAnsi="Times New Roman" w:cs="Times New Roman"/>
                <w:b/>
                <w:bCs/>
                <w:color w:val="000000"/>
                <w:sz w:val="24"/>
                <w:szCs w:val="24"/>
                <w:lang w:eastAsia="tr-TR"/>
              </w:rPr>
              <w:t>Öğret</w:t>
            </w:r>
            <w:r>
              <w:rPr>
                <w:rFonts w:ascii="Times New Roman" w:eastAsia="Times New Roman" w:hAnsi="Times New Roman" w:cs="Times New Roman"/>
                <w:b/>
                <w:bCs/>
                <w:color w:val="000000"/>
                <w:sz w:val="24"/>
                <w:szCs w:val="24"/>
                <w:lang w:eastAsia="tr-TR"/>
              </w:rPr>
              <w:t>i</w:t>
            </w:r>
            <w:r w:rsidRPr="005964CA">
              <w:rPr>
                <w:rFonts w:ascii="Times New Roman" w:eastAsia="Times New Roman" w:hAnsi="Times New Roman" w:cs="Times New Roman"/>
                <w:b/>
                <w:bCs/>
                <w:color w:val="000000"/>
                <w:sz w:val="24"/>
                <w:szCs w:val="24"/>
                <w:lang w:eastAsia="tr-TR"/>
              </w:rPr>
              <w:t>m Üyesi</w:t>
            </w:r>
          </w:p>
        </w:tc>
      </w:tr>
      <w:tr w:rsidR="0065419B" w:rsidRPr="005964CA" w:rsidTr="0054587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UTI7204</w:t>
            </w:r>
          </w:p>
        </w:tc>
        <w:tc>
          <w:tcPr>
            <w:tcW w:w="232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Uluslararası Finans</w:t>
            </w:r>
          </w:p>
        </w:tc>
        <w:tc>
          <w:tcPr>
            <w:tcW w:w="210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Çağatay BAŞARIR</w:t>
            </w:r>
          </w:p>
        </w:tc>
      </w:tr>
      <w:tr w:rsidR="0065419B" w:rsidRPr="005964CA" w:rsidTr="0054587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UTI7213</w:t>
            </w:r>
          </w:p>
        </w:tc>
        <w:tc>
          <w:tcPr>
            <w:tcW w:w="232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Harun YILDIZ</w:t>
            </w:r>
          </w:p>
        </w:tc>
      </w:tr>
      <w:tr w:rsidR="0065419B" w:rsidRPr="005964CA" w:rsidTr="0054587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UTI7202</w:t>
            </w:r>
          </w:p>
        </w:tc>
        <w:tc>
          <w:tcPr>
            <w:tcW w:w="232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Tüketici Davranışları</w:t>
            </w:r>
          </w:p>
        </w:tc>
        <w:tc>
          <w:tcPr>
            <w:tcW w:w="210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Hatice AYDIN</w:t>
            </w:r>
          </w:p>
        </w:tc>
      </w:tr>
      <w:tr w:rsidR="0065419B" w:rsidRPr="005964CA" w:rsidTr="0054587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UTI7200</w:t>
            </w:r>
          </w:p>
        </w:tc>
        <w:tc>
          <w:tcPr>
            <w:tcW w:w="232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Uluslararası İşletmecilikte Güncel Konular</w:t>
            </w:r>
          </w:p>
        </w:tc>
        <w:tc>
          <w:tcPr>
            <w:tcW w:w="210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Selva STAUB</w:t>
            </w:r>
          </w:p>
        </w:tc>
      </w:tr>
      <w:tr w:rsidR="0065419B" w:rsidRPr="005964CA" w:rsidTr="0054587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UTI7209</w:t>
            </w:r>
          </w:p>
        </w:tc>
        <w:tc>
          <w:tcPr>
            <w:tcW w:w="232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Kültürlerarası Yönetim</w:t>
            </w:r>
          </w:p>
        </w:tc>
        <w:tc>
          <w:tcPr>
            <w:tcW w:w="2109" w:type="pct"/>
            <w:tcBorders>
              <w:top w:val="nil"/>
              <w:left w:val="nil"/>
              <w:bottom w:val="nil"/>
              <w:right w:val="nil"/>
            </w:tcBorders>
            <w:shd w:val="clear" w:color="auto" w:fill="auto"/>
            <w:vAlign w:val="center"/>
            <w:hideMark/>
          </w:tcPr>
          <w:p w:rsidR="0065419B" w:rsidRPr="005964CA" w:rsidRDefault="0065419B" w:rsidP="0054587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Dr. Öğr. Üyesi. Senem NART</w:t>
            </w:r>
          </w:p>
        </w:tc>
      </w:tr>
    </w:tbl>
    <w:p w:rsidR="0055632E" w:rsidRDefault="0055632E" w:rsidP="001122DE">
      <w:pPr>
        <w:shd w:val="clear" w:color="auto" w:fill="FFFFFF"/>
        <w:spacing w:after="0" w:line="240" w:lineRule="auto"/>
        <w:rPr>
          <w:rFonts w:ascii="Times New Roman" w:eastAsia="Times New Roman" w:hAnsi="Times New Roman" w:cs="Times New Roman"/>
          <w:color w:val="222222"/>
          <w:sz w:val="14"/>
          <w:szCs w:val="14"/>
          <w:lang w:eastAsia="tr-TR"/>
        </w:rPr>
      </w:pPr>
    </w:p>
    <w:p w:rsidR="0055632E" w:rsidRDefault="0055632E" w:rsidP="001122DE">
      <w:pPr>
        <w:shd w:val="clear" w:color="auto" w:fill="FFFFFF"/>
        <w:spacing w:after="0" w:line="240" w:lineRule="auto"/>
        <w:rPr>
          <w:rFonts w:ascii="Times New Roman" w:eastAsia="Times New Roman" w:hAnsi="Times New Roman" w:cs="Times New Roman"/>
          <w:color w:val="222222"/>
          <w:sz w:val="14"/>
          <w:szCs w:val="14"/>
          <w:lang w:eastAsia="tr-TR"/>
        </w:rPr>
      </w:pPr>
    </w:p>
    <w:p w:rsidR="0065419B" w:rsidRDefault="0065419B" w:rsidP="001122DE">
      <w:pPr>
        <w:shd w:val="clear" w:color="auto" w:fill="FFFFFF"/>
        <w:spacing w:after="0" w:line="240" w:lineRule="auto"/>
        <w:rPr>
          <w:rFonts w:ascii="Times New Roman" w:eastAsia="Times New Roman" w:hAnsi="Times New Roman" w:cs="Times New Roman"/>
          <w:color w:val="222222"/>
          <w:sz w:val="14"/>
          <w:szCs w:val="14"/>
          <w:lang w:eastAsia="tr-TR"/>
        </w:rPr>
      </w:pPr>
    </w:p>
    <w:p w:rsidR="00E87944" w:rsidRDefault="00D12375"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ULUSLARARASI TİCARET VE LOJİSTİK</w:t>
      </w:r>
      <w:r w:rsidR="00E064C7" w:rsidRPr="00E064C7">
        <w:rPr>
          <w:rFonts w:ascii="Times New Roman" w:eastAsia="Times New Roman" w:hAnsi="Times New Roman" w:cs="Times New Roman"/>
          <w:b/>
          <w:color w:val="222222"/>
          <w:sz w:val="24"/>
          <w:szCs w:val="24"/>
          <w:lang w:eastAsia="tr-TR"/>
        </w:rPr>
        <w:t xml:space="preserve"> ANABİLİM DALI</w:t>
      </w:r>
      <w:r w:rsidR="00E87944">
        <w:rPr>
          <w:rFonts w:ascii="Times New Roman" w:eastAsia="Times New Roman" w:hAnsi="Times New Roman" w:cs="Times New Roman"/>
          <w:b/>
          <w:color w:val="222222"/>
          <w:sz w:val="24"/>
          <w:szCs w:val="24"/>
          <w:lang w:eastAsia="tr-TR"/>
        </w:rPr>
        <w:t xml:space="preserve"> </w:t>
      </w:r>
    </w:p>
    <w:p w:rsidR="00E064C7" w:rsidRPr="005A55A2" w:rsidRDefault="00E064C7"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TEZLİ YÜKSEK LİSANS </w:t>
      </w:r>
      <w:r w:rsidR="000B7E9C">
        <w:rPr>
          <w:rFonts w:ascii="Times New Roman" w:eastAsia="Times New Roman" w:hAnsi="Times New Roman" w:cs="Times New Roman"/>
          <w:b/>
          <w:color w:val="222222"/>
          <w:sz w:val="24"/>
          <w:szCs w:val="24"/>
          <w:lang w:eastAsia="tr-TR"/>
        </w:rPr>
        <w:t xml:space="preserve"> </w:t>
      </w:r>
      <w:r w:rsidRPr="00E064C7">
        <w:rPr>
          <w:rFonts w:ascii="Times New Roman" w:eastAsia="Times New Roman" w:hAnsi="Times New Roman" w:cs="Times New Roman"/>
          <w:b/>
          <w:color w:val="222222"/>
          <w:sz w:val="24"/>
          <w:szCs w:val="24"/>
          <w:lang w:eastAsia="tr-TR"/>
        </w:rPr>
        <w:t xml:space="preserve">PROGRAMI DANIŞMANLIKLARI </w:t>
      </w:r>
      <w:r>
        <w:rPr>
          <w:rFonts w:ascii="Times New Roman" w:eastAsia="Times New Roman" w:hAnsi="Times New Roman" w:cs="Times New Roman"/>
          <w:b/>
          <w:color w:val="222222"/>
          <w:sz w:val="24"/>
          <w:szCs w:val="24"/>
          <w:lang w:eastAsia="tr-TR"/>
        </w:rPr>
        <w:t xml:space="preserve"> </w:t>
      </w:r>
      <w:r w:rsidR="005A55A2">
        <w:rPr>
          <w:rFonts w:ascii="Times New Roman" w:eastAsia="Times New Roman" w:hAnsi="Times New Roman" w:cs="Times New Roman"/>
          <w:b/>
          <w:color w:val="222222"/>
          <w:sz w:val="24"/>
          <w:szCs w:val="24"/>
          <w:lang w:eastAsia="tr-TR"/>
        </w:rPr>
        <w:t>(</w:t>
      </w:r>
      <w:r w:rsidR="00D12375">
        <w:rPr>
          <w:rFonts w:ascii="Times New Roman" w:eastAsia="Times New Roman" w:hAnsi="Times New Roman" w:cs="Times New Roman"/>
          <w:b/>
          <w:color w:val="222222"/>
          <w:sz w:val="24"/>
          <w:szCs w:val="24"/>
          <w:lang w:eastAsia="tr-TR"/>
        </w:rPr>
        <w:t>07</w:t>
      </w:r>
      <w:r w:rsidR="005A55A2">
        <w:rPr>
          <w:rFonts w:ascii="Times New Roman" w:eastAsia="Times New Roman" w:hAnsi="Times New Roman" w:cs="Times New Roman"/>
          <w:b/>
          <w:color w:val="222222"/>
          <w:sz w:val="24"/>
          <w:szCs w:val="24"/>
          <w:lang w:eastAsia="tr-TR"/>
        </w:rPr>
        <w:t>/</w:t>
      </w:r>
      <w:r w:rsidR="00D12375">
        <w:rPr>
          <w:rFonts w:ascii="Times New Roman" w:eastAsia="Times New Roman" w:hAnsi="Times New Roman" w:cs="Times New Roman"/>
          <w:b/>
          <w:color w:val="222222"/>
          <w:sz w:val="24"/>
          <w:szCs w:val="24"/>
          <w:lang w:eastAsia="tr-TR"/>
        </w:rPr>
        <w:t>01</w:t>
      </w:r>
      <w:r w:rsidR="005A55A2">
        <w:rPr>
          <w:rFonts w:ascii="Times New Roman" w:eastAsia="Times New Roman" w:hAnsi="Times New Roman" w:cs="Times New Roman"/>
          <w:b/>
          <w:color w:val="222222"/>
          <w:sz w:val="24"/>
          <w:szCs w:val="24"/>
          <w:lang w:eastAsia="tr-TR"/>
        </w:rPr>
        <w:t>/</w:t>
      </w:r>
      <w:r w:rsidR="00D12375">
        <w:rPr>
          <w:rFonts w:ascii="Times New Roman" w:eastAsia="Times New Roman" w:hAnsi="Times New Roman" w:cs="Times New Roman"/>
          <w:b/>
          <w:color w:val="222222"/>
          <w:sz w:val="24"/>
          <w:szCs w:val="24"/>
          <w:lang w:eastAsia="tr-TR"/>
        </w:rPr>
        <w:t>2020</w:t>
      </w:r>
      <w:r w:rsidR="005A55A2">
        <w:rPr>
          <w:rFonts w:ascii="Times New Roman" w:eastAsia="Times New Roman" w:hAnsi="Times New Roman" w:cs="Times New Roman"/>
          <w:b/>
          <w:color w:val="222222"/>
          <w:sz w:val="24"/>
          <w:szCs w:val="24"/>
          <w:lang w:eastAsia="tr-TR"/>
        </w:rPr>
        <w:t>)</w:t>
      </w:r>
    </w:p>
    <w:tbl>
      <w:tblPr>
        <w:tblW w:w="9072" w:type="dxa"/>
        <w:tblCellMar>
          <w:left w:w="70" w:type="dxa"/>
          <w:right w:w="70" w:type="dxa"/>
        </w:tblCellMar>
        <w:tblLook w:val="04A0" w:firstRow="1" w:lastRow="0" w:firstColumn="1" w:lastColumn="0" w:noHBand="0" w:noVBand="1"/>
      </w:tblPr>
      <w:tblGrid>
        <w:gridCol w:w="5103"/>
        <w:gridCol w:w="3969"/>
      </w:tblGrid>
      <w:tr w:rsidR="000B7E9C" w:rsidRPr="00E064C7" w:rsidTr="000B7E9C">
        <w:trPr>
          <w:trHeight w:val="297"/>
        </w:trPr>
        <w:tc>
          <w:tcPr>
            <w:tcW w:w="5103" w:type="dxa"/>
            <w:tcBorders>
              <w:top w:val="nil"/>
              <w:left w:val="nil"/>
              <w:bottom w:val="nil"/>
              <w:right w:val="nil"/>
            </w:tcBorders>
            <w:shd w:val="clear" w:color="auto" w:fill="DEEAF6" w:themeFill="accent1" w:themeFillTint="33"/>
            <w:noWrap/>
            <w:hideMark/>
          </w:tcPr>
          <w:p w:rsidR="000B7E9C" w:rsidRPr="00E064C7" w:rsidRDefault="00D12375" w:rsidP="00E064C7">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Danışman Olunan Öğrenci Sayısı</w:t>
            </w:r>
          </w:p>
        </w:tc>
        <w:tc>
          <w:tcPr>
            <w:tcW w:w="3969" w:type="dxa"/>
            <w:tcBorders>
              <w:top w:val="nil"/>
              <w:left w:val="nil"/>
              <w:bottom w:val="nil"/>
              <w:right w:val="nil"/>
            </w:tcBorders>
            <w:shd w:val="clear" w:color="auto" w:fill="DEEAF6" w:themeFill="accent1" w:themeFillTint="33"/>
            <w:noWrap/>
            <w:hideMark/>
          </w:tcPr>
          <w:p w:rsidR="000B7E9C" w:rsidRPr="00E064C7" w:rsidRDefault="000B7E9C" w:rsidP="00E064C7">
            <w:pPr>
              <w:spacing w:after="0" w:line="240" w:lineRule="auto"/>
              <w:rPr>
                <w:rFonts w:ascii="Times New Roman" w:eastAsia="Times New Roman" w:hAnsi="Times New Roman" w:cs="Times New Roman"/>
                <w:b/>
                <w:sz w:val="24"/>
                <w:szCs w:val="24"/>
                <w:lang w:eastAsia="tr-TR"/>
              </w:rPr>
            </w:pPr>
            <w:r w:rsidRPr="00E064C7">
              <w:rPr>
                <w:rFonts w:ascii="Times New Roman" w:eastAsia="Times New Roman" w:hAnsi="Times New Roman" w:cs="Times New Roman"/>
                <w:b/>
                <w:sz w:val="24"/>
                <w:szCs w:val="24"/>
                <w:lang w:eastAsia="tr-TR"/>
              </w:rPr>
              <w:t>Danışman</w:t>
            </w:r>
          </w:p>
        </w:tc>
      </w:tr>
      <w:tr w:rsidR="000B7E9C" w:rsidRPr="00E064C7" w:rsidTr="000B7E9C">
        <w:trPr>
          <w:trHeight w:val="282"/>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5</w:t>
            </w:r>
          </w:p>
        </w:tc>
        <w:tc>
          <w:tcPr>
            <w:tcW w:w="3969" w:type="dxa"/>
            <w:tcBorders>
              <w:top w:val="nil"/>
              <w:left w:val="nil"/>
              <w:bottom w:val="nil"/>
              <w:right w:val="nil"/>
            </w:tcBorders>
            <w:shd w:val="clear" w:color="auto" w:fill="auto"/>
            <w:noWrap/>
            <w:hideMark/>
          </w:tcPr>
          <w:p w:rsidR="000B7E9C" w:rsidRPr="00E064C7" w:rsidRDefault="00D12375" w:rsidP="00E064C7">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Hatice AYDIN</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6</w:t>
            </w:r>
          </w:p>
        </w:tc>
        <w:tc>
          <w:tcPr>
            <w:tcW w:w="3969" w:type="dxa"/>
            <w:tcBorders>
              <w:top w:val="nil"/>
              <w:left w:val="nil"/>
              <w:bottom w:val="nil"/>
              <w:right w:val="nil"/>
            </w:tcBorders>
            <w:shd w:val="clear" w:color="auto" w:fill="auto"/>
            <w:noWrap/>
            <w:hideMark/>
          </w:tcPr>
          <w:p w:rsidR="000B7E9C" w:rsidRPr="00E064C7" w:rsidRDefault="00D12375" w:rsidP="00E064C7">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Harun YILDIZ</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4</w:t>
            </w:r>
          </w:p>
        </w:tc>
        <w:tc>
          <w:tcPr>
            <w:tcW w:w="3969" w:type="dxa"/>
            <w:tcBorders>
              <w:top w:val="nil"/>
              <w:left w:val="nil"/>
              <w:bottom w:val="nil"/>
              <w:right w:val="nil"/>
            </w:tcBorders>
            <w:shd w:val="clear" w:color="auto" w:fill="auto"/>
            <w:noWrap/>
            <w:hideMark/>
          </w:tcPr>
          <w:p w:rsidR="000B7E9C" w:rsidRPr="00E064C7" w:rsidRDefault="000B7E9C" w:rsidP="00D12375">
            <w:pPr>
              <w:spacing w:after="0" w:line="240" w:lineRule="auto"/>
              <w:rPr>
                <w:rFonts w:ascii="Times New Roman" w:eastAsia="Times New Roman" w:hAnsi="Times New Roman" w:cs="Times New Roman"/>
                <w:color w:val="000000"/>
                <w:sz w:val="24"/>
                <w:szCs w:val="24"/>
                <w:lang w:eastAsia="tr-TR"/>
              </w:rPr>
            </w:pPr>
            <w:r w:rsidRPr="00E064C7">
              <w:rPr>
                <w:rFonts w:ascii="Times New Roman" w:eastAsia="Times New Roman" w:hAnsi="Times New Roman" w:cs="Times New Roman"/>
                <w:color w:val="000000"/>
                <w:sz w:val="24"/>
                <w:szCs w:val="24"/>
                <w:lang w:eastAsia="tr-TR"/>
              </w:rPr>
              <w:t>Doç.</w:t>
            </w:r>
            <w:r w:rsidR="00D12375">
              <w:rPr>
                <w:rFonts w:ascii="Times New Roman" w:eastAsia="Times New Roman" w:hAnsi="Times New Roman" w:cs="Times New Roman"/>
                <w:color w:val="000000"/>
                <w:sz w:val="24"/>
                <w:szCs w:val="24"/>
                <w:lang w:eastAsia="tr-TR"/>
              </w:rPr>
              <w:t xml:space="preserve"> </w:t>
            </w:r>
            <w:r w:rsidRPr="00E064C7">
              <w:rPr>
                <w:rFonts w:ascii="Times New Roman" w:eastAsia="Times New Roman" w:hAnsi="Times New Roman" w:cs="Times New Roman"/>
                <w:color w:val="000000"/>
                <w:sz w:val="24"/>
                <w:szCs w:val="24"/>
                <w:lang w:eastAsia="tr-TR"/>
              </w:rPr>
              <w:t xml:space="preserve">Dr. </w:t>
            </w:r>
            <w:r w:rsidR="00D12375">
              <w:rPr>
                <w:rFonts w:ascii="Times New Roman" w:eastAsia="Times New Roman" w:hAnsi="Times New Roman" w:cs="Times New Roman"/>
                <w:color w:val="000000"/>
                <w:sz w:val="24"/>
                <w:szCs w:val="24"/>
                <w:lang w:eastAsia="tr-TR"/>
              </w:rPr>
              <w:t>Çağatay BAŞARIR</w:t>
            </w:r>
          </w:p>
        </w:tc>
      </w:tr>
      <w:tr w:rsidR="000B7E9C" w:rsidRPr="00E064C7" w:rsidTr="000B7E9C">
        <w:trPr>
          <w:trHeight w:val="282"/>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8</w:t>
            </w:r>
          </w:p>
        </w:tc>
        <w:tc>
          <w:tcPr>
            <w:tcW w:w="3969" w:type="dxa"/>
            <w:tcBorders>
              <w:top w:val="nil"/>
              <w:left w:val="nil"/>
              <w:bottom w:val="nil"/>
              <w:right w:val="nil"/>
            </w:tcBorders>
            <w:shd w:val="clear" w:color="auto" w:fill="auto"/>
            <w:noWrap/>
            <w:hideMark/>
          </w:tcPr>
          <w:p w:rsidR="000B7E9C" w:rsidRPr="00E064C7" w:rsidRDefault="00D12375" w:rsidP="00D1237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w:t>
            </w:r>
            <w:r w:rsidR="000B7E9C" w:rsidRPr="00E064C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Selva STAUB</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2</w:t>
            </w:r>
          </w:p>
        </w:tc>
        <w:tc>
          <w:tcPr>
            <w:tcW w:w="3969" w:type="dxa"/>
            <w:tcBorders>
              <w:top w:val="nil"/>
              <w:left w:val="nil"/>
              <w:bottom w:val="nil"/>
              <w:right w:val="nil"/>
            </w:tcBorders>
            <w:shd w:val="clear" w:color="auto" w:fill="auto"/>
            <w:noWrap/>
            <w:hideMark/>
          </w:tcPr>
          <w:p w:rsidR="000B7E9C" w:rsidRPr="00E064C7" w:rsidRDefault="00D12375" w:rsidP="00D1237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Dr. Öğr. Üyesi</w:t>
            </w:r>
            <w:r w:rsidR="000B7E9C" w:rsidRPr="00E064C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Özer YILMAZ</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4</w:t>
            </w:r>
          </w:p>
        </w:tc>
        <w:tc>
          <w:tcPr>
            <w:tcW w:w="3969" w:type="dxa"/>
            <w:tcBorders>
              <w:top w:val="nil"/>
              <w:left w:val="nil"/>
              <w:bottom w:val="nil"/>
              <w:right w:val="nil"/>
            </w:tcBorders>
            <w:shd w:val="clear" w:color="auto" w:fill="auto"/>
            <w:noWrap/>
            <w:hideMark/>
          </w:tcPr>
          <w:p w:rsidR="000B7E9C" w:rsidRPr="00E064C7" w:rsidRDefault="00D12375" w:rsidP="00D1237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Dr. Öğr</w:t>
            </w:r>
            <w:r w:rsidR="000B7E9C" w:rsidRPr="00E064C7">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Üyesi</w:t>
            </w:r>
            <w:r w:rsidR="000B7E9C" w:rsidRPr="00E064C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Senem NART</w:t>
            </w:r>
          </w:p>
        </w:tc>
      </w:tr>
    </w:tbl>
    <w:p w:rsidR="00D31633" w:rsidRDefault="00D31633"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FE482C" w:rsidRPr="00D45C9A" w:rsidRDefault="00FE482C" w:rsidP="00FE482C">
      <w:pP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D45C9A">
        <w:rPr>
          <w:rFonts w:ascii="Times New Roman" w:eastAsia="Times New Roman" w:hAnsi="Times New Roman" w:cs="Times New Roman"/>
          <w:b/>
          <w:color w:val="222222"/>
          <w:sz w:val="44"/>
          <w:szCs w:val="44"/>
          <w:lang w:eastAsia="tr-TR"/>
        </w:rPr>
        <w:t>V-İDARİ HİZMETLER</w:t>
      </w:r>
    </w:p>
    <w:p w:rsidR="00D75238" w:rsidRDefault="00D75238" w:rsidP="00A3220F">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FE482C" w:rsidRPr="00FE482C" w:rsidRDefault="00D12375" w:rsidP="00A3220F">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2019-2020</w:t>
      </w:r>
      <w:r w:rsidR="00FE482C">
        <w:rPr>
          <w:rFonts w:ascii="Times New Roman" w:eastAsia="Times New Roman" w:hAnsi="Times New Roman" w:cs="Times New Roman"/>
          <w:color w:val="222222"/>
          <w:sz w:val="24"/>
          <w:szCs w:val="24"/>
          <w:lang w:eastAsia="tr-TR"/>
        </w:rPr>
        <w:t xml:space="preserve"> Eğitim-Öğretim Yılı i</w:t>
      </w:r>
      <w:r w:rsidR="00FE482C" w:rsidRPr="00FE482C">
        <w:rPr>
          <w:rFonts w:ascii="Times New Roman" w:eastAsia="Times New Roman" w:hAnsi="Times New Roman" w:cs="Times New Roman"/>
          <w:color w:val="222222"/>
          <w:sz w:val="24"/>
          <w:szCs w:val="24"/>
          <w:lang w:eastAsia="tr-TR"/>
        </w:rPr>
        <w:t>çinde Gerçekleştirilmesi, İlgili Kanun ve Yönetmelikler</w:t>
      </w:r>
    </w:p>
    <w:p w:rsidR="00CB4F7A" w:rsidRPr="00CB4F7A" w:rsidRDefault="00FE482C" w:rsidP="00A3220F">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FE482C">
        <w:rPr>
          <w:rFonts w:ascii="Times New Roman" w:eastAsia="Times New Roman" w:hAnsi="Times New Roman" w:cs="Times New Roman"/>
          <w:color w:val="222222"/>
          <w:sz w:val="24"/>
          <w:szCs w:val="24"/>
          <w:lang w:eastAsia="tr-TR"/>
        </w:rPr>
        <w:t>Gereği Zorunlu Ola</w:t>
      </w:r>
      <w:r>
        <w:rPr>
          <w:rFonts w:ascii="Times New Roman" w:eastAsia="Times New Roman" w:hAnsi="Times New Roman" w:cs="Times New Roman"/>
          <w:color w:val="222222"/>
          <w:sz w:val="24"/>
          <w:szCs w:val="24"/>
          <w:lang w:eastAsia="tr-TR"/>
        </w:rPr>
        <w:t>n İdari Hizmetler ve Sonuçları ;</w:t>
      </w:r>
    </w:p>
    <w:p w:rsidR="00FE482C" w:rsidRPr="00A877D9"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I. ve II. Eğitim – Öğretim hizmetlerinin planlanması ve yürütülmesi sağlanmıştır.</w:t>
      </w:r>
    </w:p>
    <w:p w:rsidR="00FE482C" w:rsidRPr="00A877D9" w:rsidRDefault="00FE482C" w:rsidP="00866E97">
      <w:pPr>
        <w:pStyle w:val="ListeParagraf"/>
        <w:numPr>
          <w:ilvl w:val="0"/>
          <w:numId w:val="3"/>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Bölümüzle ilgili öğrenci kulüpleri ile çeşitli etkinlikler düzenlenmiş ve gerçekleştirilmiştir.</w:t>
      </w:r>
    </w:p>
    <w:p w:rsidR="00FE482C" w:rsidRPr="00A877D9"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Ders görevlendirmelerinin yapılması sağlanmıştır.</w:t>
      </w:r>
    </w:p>
    <w:p w:rsidR="00FE482C" w:rsidRPr="00A877D9"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Devamsızlıkların takip edilmesi sağlanmıştır.</w:t>
      </w:r>
    </w:p>
    <w:p w:rsidR="00FE482C"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Derslerin yapılıp yapılmadığın</w:t>
      </w:r>
      <w:r w:rsidR="00FC6F21">
        <w:rPr>
          <w:rFonts w:ascii="Times New Roman" w:eastAsia="Times New Roman" w:hAnsi="Times New Roman" w:cs="Times New Roman"/>
          <w:color w:val="222222"/>
          <w:sz w:val="24"/>
          <w:szCs w:val="24"/>
          <w:lang w:eastAsia="tr-TR"/>
        </w:rPr>
        <w:t>ın takip edilmiştir.</w:t>
      </w:r>
    </w:p>
    <w:p w:rsidR="00FC6F21" w:rsidRDefault="00FC6F21"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Yaz öğretimi için planlama yapılmıştır.</w:t>
      </w:r>
    </w:p>
    <w:p w:rsidR="00FC6F21" w:rsidRDefault="00FC6F21"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Enstitü Anabilim dallarının sınav programları yapılmıştır.</w:t>
      </w:r>
    </w:p>
    <w:p w:rsidR="00CB4F7A" w:rsidRPr="00A877D9" w:rsidRDefault="00CB4F7A"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Yeni öğrencilerimize oryantasyon programı uygulanmıştır.</w:t>
      </w:r>
    </w:p>
    <w:p w:rsidR="00FE482C" w:rsidRPr="00FE482C" w:rsidRDefault="00FE482C" w:rsidP="00A3220F">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FE482C">
        <w:rPr>
          <w:rFonts w:ascii="Times New Roman" w:eastAsia="Times New Roman" w:hAnsi="Times New Roman" w:cs="Times New Roman"/>
          <w:color w:val="222222"/>
          <w:sz w:val="24"/>
          <w:szCs w:val="24"/>
          <w:lang w:eastAsia="tr-TR"/>
        </w:rPr>
        <w:t>Personel yönetimi</w:t>
      </w:r>
      <w:r>
        <w:rPr>
          <w:rFonts w:ascii="Times New Roman" w:eastAsia="Times New Roman" w:hAnsi="Times New Roman" w:cs="Times New Roman"/>
          <w:color w:val="222222"/>
          <w:sz w:val="24"/>
          <w:szCs w:val="24"/>
          <w:lang w:eastAsia="tr-TR"/>
        </w:rPr>
        <w:t>;</w:t>
      </w:r>
    </w:p>
    <w:p w:rsidR="00FE482C" w:rsidRPr="00A877D9" w:rsidRDefault="00FE482C" w:rsidP="00A3220F">
      <w:pPr>
        <w:pStyle w:val="ListeParagraf"/>
        <w:numPr>
          <w:ilvl w:val="0"/>
          <w:numId w:val="9"/>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Personel yazışma sevk ve izin işlemlerinin takip edilmesi sağlanmıştır.</w:t>
      </w:r>
    </w:p>
    <w:p w:rsidR="00FE482C" w:rsidRPr="00A877D9" w:rsidRDefault="00FE482C" w:rsidP="00A3220F">
      <w:pPr>
        <w:pStyle w:val="ListeParagraf"/>
        <w:numPr>
          <w:ilvl w:val="0"/>
          <w:numId w:val="9"/>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Personel görevlendirmelerinin yapılması sağlanmıştır.</w:t>
      </w:r>
    </w:p>
    <w:p w:rsidR="00D75238" w:rsidRPr="00A877D9" w:rsidRDefault="00FE482C" w:rsidP="00A3220F">
      <w:pPr>
        <w:pStyle w:val="ListeParagraf"/>
        <w:numPr>
          <w:ilvl w:val="0"/>
          <w:numId w:val="9"/>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Personel özlük haklarının takibi ile kadro atamaları işlemleri sağlanmıştır.</w:t>
      </w:r>
    </w:p>
    <w:p w:rsidR="00D75238" w:rsidRDefault="00D75238"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D75238" w:rsidRDefault="00D75238"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CB4F7A" w:rsidRPr="00D45C9A" w:rsidRDefault="00CB4F7A" w:rsidP="00CB4F7A">
      <w:pP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D45C9A">
        <w:rPr>
          <w:rFonts w:ascii="Times New Roman" w:eastAsia="Times New Roman" w:hAnsi="Times New Roman" w:cs="Times New Roman"/>
          <w:b/>
          <w:color w:val="222222"/>
          <w:sz w:val="44"/>
          <w:szCs w:val="44"/>
          <w:lang w:eastAsia="tr-TR"/>
        </w:rPr>
        <w:t>VI-ÖNERİ VE TEDBİRLER</w:t>
      </w:r>
    </w:p>
    <w:p w:rsidR="00D75238" w:rsidRDefault="00D75238"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CB4F7A" w:rsidRDefault="00CB4F7A"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Araştırma Görevlisi ihtiyacımız devam etmektedir.</w:t>
      </w:r>
    </w:p>
    <w:p w:rsidR="00CB4F7A" w:rsidRPr="00CB4F7A" w:rsidRDefault="00CB4F7A"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Bağımsız bölüm sekreteri ihtiyacı bulunmaktadır.</w:t>
      </w:r>
    </w:p>
    <w:p w:rsidR="00CB4F7A" w:rsidRDefault="00E00A19"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Uluslararası ticaret ve lojistik</w:t>
      </w:r>
      <w:r w:rsidR="00CB4F7A" w:rsidRPr="00CB4F7A">
        <w:rPr>
          <w:rFonts w:ascii="Times New Roman" w:eastAsia="Times New Roman" w:hAnsi="Times New Roman" w:cs="Times New Roman"/>
          <w:color w:val="222222"/>
          <w:sz w:val="24"/>
          <w:szCs w:val="24"/>
          <w:lang w:eastAsia="tr-TR"/>
        </w:rPr>
        <w:t xml:space="preserve"> laboratuvarı ihtiyacı</w:t>
      </w:r>
      <w:r w:rsidR="00CB4F7A">
        <w:rPr>
          <w:rFonts w:ascii="Times New Roman" w:eastAsia="Times New Roman" w:hAnsi="Times New Roman" w:cs="Times New Roman"/>
          <w:color w:val="222222"/>
          <w:sz w:val="24"/>
          <w:szCs w:val="24"/>
          <w:lang w:eastAsia="tr-TR"/>
        </w:rPr>
        <w:t>mız bulunmaktadır.</w:t>
      </w:r>
    </w:p>
    <w:p w:rsidR="00CB4F7A" w:rsidRDefault="00CB4F7A"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İsteğe bağlı hazırlık sınıfı uygulamasına katılım arttırılacaktır.</w:t>
      </w:r>
    </w:p>
    <w:p w:rsidR="00CB4F7A" w:rsidRDefault="00866E97"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S</w:t>
      </w:r>
      <w:r w:rsidR="00CB4F7A">
        <w:rPr>
          <w:rFonts w:ascii="Times New Roman" w:eastAsia="Times New Roman" w:hAnsi="Times New Roman" w:cs="Times New Roman"/>
          <w:color w:val="222222"/>
          <w:sz w:val="24"/>
          <w:szCs w:val="24"/>
          <w:lang w:eastAsia="tr-TR"/>
        </w:rPr>
        <w:t xml:space="preserve">taj </w:t>
      </w:r>
      <w:r w:rsidR="00D12375">
        <w:rPr>
          <w:rFonts w:ascii="Times New Roman" w:eastAsia="Times New Roman" w:hAnsi="Times New Roman" w:cs="Times New Roman"/>
          <w:color w:val="222222"/>
          <w:sz w:val="24"/>
          <w:szCs w:val="24"/>
          <w:lang w:eastAsia="tr-TR"/>
        </w:rPr>
        <w:t xml:space="preserve">konusunda öğrencilerin talepleri </w:t>
      </w:r>
      <w:r>
        <w:rPr>
          <w:rFonts w:ascii="Times New Roman" w:eastAsia="Times New Roman" w:hAnsi="Times New Roman" w:cs="Times New Roman"/>
          <w:color w:val="222222"/>
          <w:sz w:val="24"/>
          <w:szCs w:val="24"/>
          <w:lang w:eastAsia="tr-TR"/>
        </w:rPr>
        <w:t>karşılamaya devam etmektedir.</w:t>
      </w:r>
    </w:p>
    <w:p w:rsidR="007B4D11" w:rsidRDefault="007B4D11"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Öğrencilerimizin Erasmus ve Mevlana programlarına katılımları teşvik edilmektedir.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Lisans eğitimimizde </w:t>
      </w:r>
      <w:r w:rsidR="001F281E">
        <w:rPr>
          <w:rFonts w:ascii="Times New Roman" w:eastAsia="Times New Roman" w:hAnsi="Times New Roman" w:cs="Times New Roman"/>
          <w:color w:val="222222"/>
          <w:sz w:val="24"/>
          <w:szCs w:val="24"/>
          <w:lang w:eastAsia="tr-TR"/>
        </w:rPr>
        <w:t>Uluslararası ticaret ve lojistik eğitimi almış hocalara ihtiyaç duyulmaktadır.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Sınav evrakı ve diğer ders materyalleri için bir hızlı ve ekonomik baskı makinesine ve </w:t>
      </w:r>
      <w:r w:rsidR="00A540FC" w:rsidRPr="00B54D52">
        <w:rPr>
          <w:rFonts w:ascii="Times New Roman" w:eastAsia="Times New Roman" w:hAnsi="Times New Roman" w:cs="Times New Roman"/>
          <w:color w:val="222222"/>
          <w:sz w:val="24"/>
          <w:szCs w:val="24"/>
          <w:lang w:eastAsia="tr-TR"/>
        </w:rPr>
        <w:t>mekâna</w:t>
      </w:r>
      <w:r w:rsidRPr="00B54D52">
        <w:rPr>
          <w:rFonts w:ascii="Times New Roman" w:eastAsia="Times New Roman" w:hAnsi="Times New Roman" w:cs="Times New Roman"/>
          <w:color w:val="222222"/>
          <w:sz w:val="24"/>
          <w:szCs w:val="24"/>
          <w:lang w:eastAsia="tr-TR"/>
        </w:rPr>
        <w:t xml:space="preserve"> ihtiyaç vardır.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Fakültemize ait olmak üzere yeterli sayıda </w:t>
      </w:r>
      <w:r w:rsidR="00A540FC">
        <w:rPr>
          <w:rFonts w:ascii="Times New Roman" w:eastAsia="Times New Roman" w:hAnsi="Times New Roman" w:cs="Times New Roman"/>
          <w:color w:val="222222"/>
          <w:sz w:val="24"/>
          <w:szCs w:val="24"/>
          <w:lang w:eastAsia="tr-TR"/>
        </w:rPr>
        <w:t>derslik tahsisi edilmesi gerekmektedir.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Sınavlarda öğrencilerin her sınav için hangi sınıfta ve hangi sırada gireceğinin yazılımla </w:t>
      </w:r>
      <w:r w:rsidR="00A540FC">
        <w:rPr>
          <w:rFonts w:ascii="Times New Roman" w:eastAsia="Times New Roman" w:hAnsi="Times New Roman" w:cs="Times New Roman"/>
          <w:color w:val="222222"/>
          <w:sz w:val="24"/>
          <w:szCs w:val="24"/>
          <w:lang w:eastAsia="tr-TR"/>
        </w:rPr>
        <w:t>belirlenmesi gerekmektedir.</w:t>
      </w:r>
    </w:p>
    <w:p w:rsidR="00A540FC" w:rsidRPr="00A540FC"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A540FC">
        <w:rPr>
          <w:rFonts w:ascii="Times New Roman" w:eastAsia="Times New Roman" w:hAnsi="Times New Roman" w:cs="Times New Roman"/>
          <w:color w:val="222222"/>
          <w:sz w:val="24"/>
          <w:szCs w:val="24"/>
          <w:lang w:eastAsia="tr-TR"/>
        </w:rPr>
        <w:t xml:space="preserve">Bilgisayar Laboratuvarı ve </w:t>
      </w:r>
      <w:r w:rsidR="00A540FC" w:rsidRPr="00A540FC">
        <w:rPr>
          <w:rFonts w:ascii="Times New Roman" w:eastAsia="Times New Roman" w:hAnsi="Times New Roman" w:cs="Times New Roman"/>
          <w:color w:val="222222"/>
          <w:sz w:val="24"/>
          <w:szCs w:val="24"/>
          <w:lang w:eastAsia="tr-TR"/>
        </w:rPr>
        <w:t xml:space="preserve">hoca ihtiyacı </w:t>
      </w:r>
      <w:r w:rsidR="00A540FC">
        <w:rPr>
          <w:rFonts w:ascii="Times New Roman" w:eastAsia="Times New Roman" w:hAnsi="Times New Roman" w:cs="Times New Roman"/>
          <w:color w:val="222222"/>
          <w:sz w:val="24"/>
          <w:szCs w:val="24"/>
          <w:lang w:eastAsia="tr-TR"/>
        </w:rPr>
        <w:t>bulunmaktadır.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Dersliklerin boş/dolu durumlarının bölüm başkanlarına gösterilmesi ve gerekiyorsa derslik tahsisi için yazılım kullanılması.</w:t>
      </w:r>
    </w:p>
    <w:p w:rsidR="00B54D52" w:rsidRPr="00CD2A78" w:rsidRDefault="00B54D52" w:rsidP="00CD2A78">
      <w:pPr>
        <w:numPr>
          <w:ilvl w:val="0"/>
          <w:numId w:val="10"/>
        </w:numPr>
        <w:shd w:val="clear" w:color="auto" w:fill="FFFFFF"/>
        <w:spacing w:before="100" w:beforeAutospacing="1"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lastRenderedPageBreak/>
        <w:t>Dersliklerde elektrik, projeksiyon ve bilgisayar sorunlarını giderecek personel tahsisi edilmesi derslerin daha verimli yapılmasını sağlayacaktır.</w:t>
      </w:r>
    </w:p>
    <w:p w:rsidR="00B54D52" w:rsidRPr="00B54D52" w:rsidRDefault="00B54D52" w:rsidP="00B54D52">
      <w:pPr>
        <w:numPr>
          <w:ilvl w:val="0"/>
          <w:numId w:val="10"/>
        </w:numPr>
        <w:shd w:val="clear" w:color="auto" w:fill="FFFFFF"/>
        <w:spacing w:before="100" w:beforeAutospacing="1"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Ömer Seyfettin isminin fakültemiz iminde kaldırılarak Gönen’de kurulacak MYO’lara verilmesi daha uygun olacaktır.</w:t>
      </w:r>
    </w:p>
    <w:p w:rsidR="00B54D52" w:rsidRDefault="00B54D52" w:rsidP="00B54D52">
      <w:pPr>
        <w:shd w:val="clear" w:color="auto" w:fill="FFFFFF" w:themeFill="background1"/>
        <w:spacing w:after="0" w:line="240" w:lineRule="auto"/>
        <w:ind w:left="360"/>
        <w:rPr>
          <w:rFonts w:ascii="Times New Roman" w:eastAsia="Times New Roman" w:hAnsi="Times New Roman" w:cs="Times New Roman"/>
          <w:color w:val="222222"/>
          <w:sz w:val="24"/>
          <w:szCs w:val="24"/>
          <w:lang w:eastAsia="tr-TR"/>
        </w:rPr>
      </w:pPr>
    </w:p>
    <w:p w:rsidR="00B54D52" w:rsidRPr="00B54D52" w:rsidRDefault="00B54D52" w:rsidP="00B54D52">
      <w:pPr>
        <w:shd w:val="clear" w:color="auto" w:fill="FFFFFF"/>
        <w:spacing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b/>
          <w:bCs/>
          <w:color w:val="222222"/>
          <w:sz w:val="24"/>
          <w:szCs w:val="24"/>
          <w:lang w:eastAsia="tr-TR"/>
        </w:rPr>
        <w:t>Lisans Eğitimi</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Bölümümüze ait en az 80 kişilik 2 laboratuvarı ihtiyacımız bulunmaktadır.</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Bölümümüz öğrencilerinin Bilgisayar Donanımı ve Bilgisayar Ağ Laboratuvarı ihtiyacı bulunmaktadır ve 2020-2021 yılı ders dönemine hazırlanması gerekmektedir.</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Final sınavlarının en az 2 haftalık süreye yayılması hem derslik hem de öğrencilerin bir günde birden fazla sınavı olması sorununu çözecektir.</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Bölümümüzde staj uygulaması zorunludur ve mevcut müfredatta 4. Sınıfın sonunda olan stajın 3. Sınıfın sonuna alınması için müfredat değişikliği yapılacaktır.</w:t>
      </w:r>
    </w:p>
    <w:p w:rsidR="00B54D52" w:rsidRPr="00B54D52" w:rsidRDefault="00B54D52" w:rsidP="00B54D52">
      <w:pPr>
        <w:shd w:val="clear" w:color="auto" w:fill="FFFFFF"/>
        <w:spacing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b/>
          <w:bCs/>
          <w:color w:val="222222"/>
          <w:sz w:val="24"/>
          <w:szCs w:val="24"/>
          <w:lang w:eastAsia="tr-TR"/>
        </w:rPr>
        <w:t> </w:t>
      </w:r>
    </w:p>
    <w:p w:rsidR="00B54D52" w:rsidRPr="00B54D52" w:rsidRDefault="00B54D52" w:rsidP="00B54D52">
      <w:pPr>
        <w:shd w:val="clear" w:color="auto" w:fill="FFFFFF"/>
        <w:spacing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b/>
          <w:bCs/>
          <w:color w:val="222222"/>
          <w:sz w:val="24"/>
          <w:szCs w:val="24"/>
          <w:lang w:eastAsia="tr-TR"/>
        </w:rPr>
        <w:t>Lisans Üstü Eğitimi</w:t>
      </w:r>
    </w:p>
    <w:p w:rsidR="00B54D52" w:rsidRPr="00B54D52" w:rsidRDefault="00B54D52" w:rsidP="005E2749">
      <w:pPr>
        <w:numPr>
          <w:ilvl w:val="0"/>
          <w:numId w:val="13"/>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Yüksek Lisans eğitiminde öğrencimizin kaydı yapıldıktan sonra danışmanlığının da belirlenmesi ve derslerini danışmanı ile belirlemesi esas olmasına rağmen Sosyal Bilimler Enstitüsünde bu uygulanmamakta ve ancak 2. Döneme başlarken danışman belirlenmektedir. Bu durumda da öğrencinin ilk dönem dersleri tezine yönelik seçilememektedir.</w:t>
      </w:r>
    </w:p>
    <w:p w:rsidR="00B54D52" w:rsidRPr="00B54D52" w:rsidRDefault="00B54D52" w:rsidP="005E2749">
      <w:pPr>
        <w:numPr>
          <w:ilvl w:val="0"/>
          <w:numId w:val="13"/>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Yüksek Lisans Seminer dersini ders olarak değil de öğrencinin tez çalışmasına yönelik bir sunum şeklinde olması öğrenci açısından daha faydalı olacaktır. </w:t>
      </w:r>
    </w:p>
    <w:p w:rsidR="002123AE" w:rsidRDefault="002123AE"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123AE" w:rsidRPr="00D45C9A" w:rsidRDefault="002123AE" w:rsidP="002123AE">
      <w:pPr>
        <w:shd w:val="clear" w:color="auto" w:fill="FFD966" w:themeFill="accent4" w:themeFillTint="99"/>
        <w:spacing w:after="0" w:line="180" w:lineRule="atLeast"/>
        <w:jc w:val="center"/>
        <w:textAlignment w:val="baseline"/>
        <w:rPr>
          <w:rFonts w:ascii="Times New Roman" w:eastAsia="Times New Roman" w:hAnsi="Times New Roman" w:cs="Times New Roman"/>
          <w:b/>
          <w:color w:val="222222"/>
          <w:sz w:val="44"/>
          <w:szCs w:val="44"/>
          <w:lang w:eastAsia="tr-TR"/>
        </w:rPr>
      </w:pPr>
      <w:r>
        <w:rPr>
          <w:rFonts w:ascii="Times New Roman" w:eastAsia="Times New Roman" w:hAnsi="Times New Roman" w:cs="Times New Roman"/>
          <w:b/>
          <w:color w:val="222222"/>
          <w:sz w:val="44"/>
          <w:szCs w:val="44"/>
          <w:lang w:eastAsia="tr-TR"/>
        </w:rPr>
        <w:t>ETKİNLİKLERİMİZ</w:t>
      </w: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noProof/>
          <w:lang w:eastAsia="tr-TR"/>
        </w:rPr>
        <w:drawing>
          <wp:inline distT="0" distB="0" distL="0" distR="0">
            <wp:extent cx="5760720" cy="3048716"/>
            <wp:effectExtent l="0" t="0" r="0" b="0"/>
            <wp:docPr id="5" name="Resim 5" descr="Tıklayın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ıklayını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48716"/>
                    </a:xfrm>
                    <a:prstGeom prst="rect">
                      <a:avLst/>
                    </a:prstGeom>
                    <a:noFill/>
                    <a:ln>
                      <a:noFill/>
                    </a:ln>
                  </pic:spPr>
                </pic:pic>
              </a:graphicData>
            </a:graphic>
          </wp:inline>
        </w:drawing>
      </w:r>
    </w:p>
    <w:p w:rsidR="00267A52" w:rsidRPr="00267A52" w:rsidRDefault="00267A52" w:rsidP="002123AE">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sidRPr="00267A52">
        <w:rPr>
          <w:rFonts w:ascii="Times New Roman" w:eastAsia="Times New Roman" w:hAnsi="Times New Roman" w:cs="Times New Roman"/>
          <w:b/>
          <w:color w:val="222222"/>
          <w:sz w:val="24"/>
          <w:szCs w:val="24"/>
          <w:lang w:eastAsia="tr-TR"/>
        </w:rPr>
        <w:t>İLK MEZUNLARIMIZDAN SEKTÖRDE İŞE GİRENLERLE SÖYLEŞİ ETKİNLİĞİ</w:t>
      </w: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noProof/>
          <w:lang w:eastAsia="tr-TR"/>
        </w:rPr>
        <w:lastRenderedPageBreak/>
        <w:drawing>
          <wp:inline distT="0" distB="0" distL="0" distR="0">
            <wp:extent cx="5760720" cy="2930893"/>
            <wp:effectExtent l="0" t="0" r="0" b="3175"/>
            <wp:docPr id="6" name="Resim 6" descr="https://ubf.bandirma.edu.tr/Content/Web/Yuklemeler/Haber/SlaytResim/3988/c1aa7575-fc7a-3cae-ce42-68111cf99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bf.bandirma.edu.tr/Content/Web/Yuklemeler/Haber/SlaytResim/3988/c1aa7575-fc7a-3cae-ce42-68111cf99e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30893"/>
                    </a:xfrm>
                    <a:prstGeom prst="rect">
                      <a:avLst/>
                    </a:prstGeom>
                    <a:noFill/>
                    <a:ln>
                      <a:noFill/>
                    </a:ln>
                  </pic:spPr>
                </pic:pic>
              </a:graphicData>
            </a:graphic>
          </wp:inline>
        </w:drawing>
      </w: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67A52" w:rsidRPr="00267A52" w:rsidRDefault="00267A52" w:rsidP="00267A52">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sidRPr="00267A52">
        <w:rPr>
          <w:rFonts w:ascii="Times New Roman" w:eastAsia="Times New Roman" w:hAnsi="Times New Roman" w:cs="Times New Roman"/>
          <w:b/>
          <w:color w:val="222222"/>
          <w:sz w:val="24"/>
          <w:szCs w:val="24"/>
          <w:lang w:eastAsia="tr-TR"/>
        </w:rPr>
        <w:t>SEKTÖR UZMANINDAN ONLINE EĞİTİM ETKİNLİĞİ</w:t>
      </w: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123AE" w:rsidRDefault="002123AE"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extent cx="5760720" cy="38404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095d04-9c06-0fce-cbe7-6859a16274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267A52" w:rsidRDefault="00267A52" w:rsidP="00267A52">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sidRPr="002123AE">
        <w:rPr>
          <w:rFonts w:ascii="Times New Roman" w:eastAsia="Times New Roman" w:hAnsi="Times New Roman" w:cs="Times New Roman"/>
          <w:b/>
          <w:color w:val="222222"/>
          <w:sz w:val="24"/>
          <w:szCs w:val="24"/>
          <w:lang w:eastAsia="tr-TR"/>
        </w:rPr>
        <w:t>BANDIRMA TİCARET BORSASI E-SATIŞ BİLGİLENDİRME ETKİNLİĞİ</w:t>
      </w:r>
    </w:p>
    <w:p w:rsidR="00267A52" w:rsidRDefault="00267A52"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A1736C" w:rsidRDefault="00A1736C"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noProof/>
          <w:lang w:eastAsia="tr-TR"/>
        </w:rPr>
        <w:lastRenderedPageBreak/>
        <w:drawing>
          <wp:inline distT="0" distB="0" distL="0" distR="0" wp14:anchorId="51A6733F" wp14:editId="79A01D1D">
            <wp:extent cx="5760720" cy="2686050"/>
            <wp:effectExtent l="0" t="0" r="0" b="0"/>
            <wp:docPr id="3" name="Resim 3" descr="https://ubf.bandirma.edu.tr/Content/Web/Yuklemeler/Haber/Resim/2584/7380ad6d-4b76-d7a2-2af0-9cab63673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bf.bandirma.edu.tr/Content/Web/Yuklemeler/Haber/Resim/2584/7380ad6d-4b76-d7a2-2af0-9cab63673ca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sidRPr="002123AE">
        <w:rPr>
          <w:rFonts w:ascii="Times New Roman" w:eastAsia="Times New Roman" w:hAnsi="Times New Roman" w:cs="Times New Roman"/>
          <w:b/>
          <w:color w:val="222222"/>
          <w:sz w:val="24"/>
          <w:szCs w:val="24"/>
          <w:lang w:eastAsia="tr-TR"/>
        </w:rPr>
        <w:t>BANDIRMA TİCARET BORSASI E-SATIŞ BİLGİLENDİRME ETKİNLİĞİ</w:t>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drawing>
          <wp:inline distT="0" distB="0" distL="0" distR="0">
            <wp:extent cx="5760720" cy="3467100"/>
            <wp:effectExtent l="0" t="0" r="0" b="0"/>
            <wp:docPr id="14" name="Resim 14" descr="https://ubf.bandirma.edu.tr/Content/Web/Yuklemeler/Haber/SlaytResim/1383/31d91299-9c1d-c6aa-7de0-54202573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bf.bandirma.edu.tr/Content/Web/Yuklemeler/Haber/SlaytResim/1383/31d91299-9c1d-c6aa-7de0-5420257339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inline>
        </w:drawing>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ÖĞRENCİLERİMİZİN KATILDIĞI ULAŞTIRMA VE LOJİSTİK KONGRESİ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lastRenderedPageBreak/>
        <w:drawing>
          <wp:inline distT="0" distB="0" distL="0" distR="0" wp14:anchorId="071B581F" wp14:editId="3F105994">
            <wp:extent cx="5760720" cy="3028950"/>
            <wp:effectExtent l="0" t="0" r="0" b="0"/>
            <wp:docPr id="16" name="Resim 16" descr="https://bandirma.edu.tr/Content/Web/Yuklemeler/Haber/Resim/1678/1aa0608a-43e5-6b5f-7702-bec34d822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ndirma.edu.tr/Content/Web/Yuklemeler/Haber/Resim/1678/1aa0608a-43e5-6b5f-7702-bec34d82283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p>
    <w:p w:rsidR="00A1736C" w:rsidRDefault="00A1736C" w:rsidP="00A1736C">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LOJİSTİK TOPLULUĞUMUZUN LOJİSTİKTE KARİYER ETKİNLİĞİ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123AE" w:rsidRDefault="00A1736C" w:rsidP="00A1736C">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noProof/>
          <w:lang w:eastAsia="tr-TR"/>
        </w:rPr>
        <w:drawing>
          <wp:anchor distT="0" distB="0" distL="114300" distR="114300" simplePos="0" relativeHeight="251659264" behindDoc="0" locked="0" layoutInCell="1" allowOverlap="1" wp14:anchorId="196E1F08" wp14:editId="30A93453">
            <wp:simplePos x="0" y="0"/>
            <wp:positionH relativeFrom="margin">
              <wp:align>right</wp:align>
            </wp:positionH>
            <wp:positionV relativeFrom="paragraph">
              <wp:posOffset>349885</wp:posOffset>
            </wp:positionV>
            <wp:extent cx="5759450" cy="3667125"/>
            <wp:effectExtent l="0" t="0" r="0" b="9525"/>
            <wp:wrapSquare wrapText="bothSides"/>
            <wp:docPr id="10" name="Resim 10" descr="https://bandirma.edu.tr/Content/Web/Yuklemeler/Haber/Resim/1678/fa245c44-05e7-9a35-6c11-035e7b2e1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andirma.edu.tr/Content/Web/Yuklemeler/Haber/Resim/1678/fa245c44-05e7-9a35-6c11-035e7b2e1c1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667125"/>
                    </a:xfrm>
                    <a:prstGeom prst="rect">
                      <a:avLst/>
                    </a:prstGeom>
                    <a:noFill/>
                    <a:ln>
                      <a:noFill/>
                    </a:ln>
                  </pic:spPr>
                </pic:pic>
              </a:graphicData>
            </a:graphic>
            <wp14:sizeRelV relativeFrom="margin">
              <wp14:pctHeight>0</wp14:pctHeight>
            </wp14:sizeRelV>
          </wp:anchor>
        </w:drawing>
      </w:r>
      <w:r w:rsidR="002123AE">
        <w:rPr>
          <w:rFonts w:ascii="Times New Roman" w:eastAsia="Times New Roman" w:hAnsi="Times New Roman" w:cs="Times New Roman"/>
          <w:b/>
          <w:color w:val="222222"/>
          <w:sz w:val="24"/>
          <w:szCs w:val="24"/>
          <w:lang w:eastAsia="tr-TR"/>
        </w:rPr>
        <w:t>LOJİSTİK TOPLULUĞUMUZUN LOJİSTİK ZİRVESİ ETKİNLİĞİ</w:t>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67A52" w:rsidRDefault="00267A52"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ÖĞRENCİLERİMİZİN KATILDIĞI MAVİ SERÜVENLER</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drawing>
          <wp:inline distT="0" distB="0" distL="0" distR="0" wp14:anchorId="64F64853" wp14:editId="57418A58">
            <wp:extent cx="5760085" cy="2562225"/>
            <wp:effectExtent l="0" t="0" r="0" b="9525"/>
            <wp:docPr id="7" name="Resim 7" descr="https://www.bandirma.edu.tr/Content/Web/Yuklemeler/Haber/Resim/1827/130de7c3-ae02-b038-c7a4-979863c72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andirma.edu.tr/Content/Web/Yuklemeler/Haber/Resim/1827/130de7c3-ae02-b038-c7a4-979863c727d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10" cy="2563348"/>
                    </a:xfrm>
                    <a:prstGeom prst="rect">
                      <a:avLst/>
                    </a:prstGeom>
                    <a:noFill/>
                    <a:ln>
                      <a:noFill/>
                    </a:ln>
                  </pic:spPr>
                </pic:pic>
              </a:graphicData>
            </a:graphic>
          </wp:inline>
        </w:drawing>
      </w:r>
    </w:p>
    <w:p w:rsidR="00A1736C" w:rsidRPr="00A1736C" w:rsidRDefault="00A1736C" w:rsidP="00A1736C">
      <w:pPr>
        <w:spacing w:after="150" w:line="240" w:lineRule="auto"/>
        <w:jc w:val="both"/>
        <w:rPr>
          <w:rFonts w:ascii="Times New Roman" w:eastAsia="Times New Roman" w:hAnsi="Times New Roman" w:cs="Times New Roman"/>
          <w:color w:val="333333"/>
          <w:sz w:val="24"/>
          <w:szCs w:val="24"/>
          <w:lang w:eastAsia="tr-TR"/>
        </w:rPr>
      </w:pPr>
      <w:r w:rsidRPr="00A1736C">
        <w:rPr>
          <w:rFonts w:ascii="Times New Roman" w:eastAsia="Times New Roman" w:hAnsi="Times New Roman" w:cs="Times New Roman"/>
          <w:color w:val="333333"/>
          <w:sz w:val="24"/>
          <w:szCs w:val="24"/>
          <w:lang w:eastAsia="tr-TR"/>
        </w:rPr>
        <w:t>Genç Türkiye Üniversitemiz Topluluğu üyesi Denizcilik Fakültesi ve Ömer Seyfettin Uygulamalı Bilimler Fakültesi öğrencilerinden oluşan 20 kişilik bir ekip, 1-3 Nisan tarihleri arasında teorikte aldıkları eğitimi uygulamada görüp pekiştirmek adına düzenledikleri “Mavi Serüven” projesini gerçekleştirdi.</w:t>
      </w:r>
    </w:p>
    <w:p w:rsidR="00A1736C" w:rsidRPr="00A1736C" w:rsidRDefault="00A1736C" w:rsidP="00A1736C">
      <w:pPr>
        <w:spacing w:after="150" w:line="240" w:lineRule="auto"/>
        <w:jc w:val="both"/>
        <w:rPr>
          <w:rFonts w:ascii="Times New Roman" w:eastAsia="Times New Roman" w:hAnsi="Times New Roman" w:cs="Times New Roman"/>
          <w:color w:val="333333"/>
          <w:sz w:val="24"/>
          <w:szCs w:val="24"/>
          <w:lang w:eastAsia="tr-TR"/>
        </w:rPr>
      </w:pPr>
      <w:r w:rsidRPr="00A1736C">
        <w:rPr>
          <w:rFonts w:ascii="Times New Roman" w:eastAsia="Times New Roman" w:hAnsi="Times New Roman" w:cs="Times New Roman"/>
          <w:color w:val="333333"/>
          <w:sz w:val="24"/>
          <w:szCs w:val="24"/>
          <w:lang w:eastAsia="tr-TR"/>
        </w:rPr>
        <w:t>Gerçekleştirilen proje kapsamında; Limaş, Kocaeli Deniz Ticaret Odası, Ceva Lojistik, Safiport, DP World ve Yilport’a, Maersk, Ekol Lojistik, Marport, Kumport’a gezi düzenledi.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drawing>
          <wp:inline distT="0" distB="0" distL="0" distR="0" wp14:anchorId="3C2BC32D" wp14:editId="75EB5C14">
            <wp:extent cx="5760720" cy="2752725"/>
            <wp:effectExtent l="0" t="0" r="0" b="9525"/>
            <wp:docPr id="4" name="Resim 4" descr="https://bandirma.edu.tr/Content/Web/Yuklemeler/Haber/Resim/1957/3d6d9fb0-9137-f33a-b4fb-d4b5c8bc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andirma.edu.tr/Content/Web/Yuklemeler/Haber/Resim/1957/3d6d9fb0-9137-f33a-b4fb-d4b5c8bc49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52725"/>
                    </a:xfrm>
                    <a:prstGeom prst="rect">
                      <a:avLst/>
                    </a:prstGeom>
                    <a:noFill/>
                    <a:ln>
                      <a:noFill/>
                    </a:ln>
                  </pic:spPr>
                </pic:pic>
              </a:graphicData>
            </a:graphic>
          </wp:inline>
        </w:drawing>
      </w:r>
    </w:p>
    <w:p w:rsidR="00A1736C" w:rsidRDefault="00A1736C" w:rsidP="00A1736C">
      <w:pPr>
        <w:pStyle w:val="NormalWeb"/>
        <w:spacing w:before="0" w:beforeAutospacing="0" w:after="150" w:afterAutospacing="0"/>
        <w:jc w:val="both"/>
        <w:rPr>
          <w:rFonts w:ascii="Arial" w:hAnsi="Arial" w:cs="Arial"/>
          <w:color w:val="333333"/>
          <w:sz w:val="21"/>
          <w:szCs w:val="21"/>
        </w:rPr>
      </w:pPr>
      <w:r>
        <w:rPr>
          <w:rFonts w:ascii="Arial" w:hAnsi="Arial" w:cs="Arial"/>
          <w:color w:val="333333"/>
          <w:sz w:val="21"/>
          <w:szCs w:val="21"/>
        </w:rPr>
        <w:t>6-8 Mayıs tarihlerinde Ege bölgesindeki 13 dev markanın ofisi ziyaret edildi. DHL İzmir Ofisi, İMEAK Deniz Ticaret Odası Aliağa Şubesi ve Nempor, MSC Mediterranean Shipping Company, Karinca Logistics, Turkon Line, BDP International ve Solmaz Gümrük Müşavirliği A.Ş.,CMA CGM, DB Schenker Arkas, A.P. Moller-Maersk ve Arkas Lojistiğ’e teknik gezi düzenlendi.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Pr="002123AE"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sectPr w:rsidR="00A1736C" w:rsidRPr="002123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E38" w:rsidRDefault="00BF7E38" w:rsidP="00F84FD6">
      <w:pPr>
        <w:spacing w:after="0" w:line="240" w:lineRule="auto"/>
      </w:pPr>
      <w:r>
        <w:separator/>
      </w:r>
    </w:p>
  </w:endnote>
  <w:endnote w:type="continuationSeparator" w:id="0">
    <w:p w:rsidR="00BF7E38" w:rsidRDefault="00BF7E38" w:rsidP="00F8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E38" w:rsidRDefault="00BF7E38" w:rsidP="00F84FD6">
      <w:pPr>
        <w:spacing w:after="0" w:line="240" w:lineRule="auto"/>
      </w:pPr>
      <w:r>
        <w:separator/>
      </w:r>
    </w:p>
  </w:footnote>
  <w:footnote w:type="continuationSeparator" w:id="0">
    <w:p w:rsidR="00BF7E38" w:rsidRDefault="00BF7E38" w:rsidP="00F84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2B7"/>
    <w:multiLevelType w:val="hybridMultilevel"/>
    <w:tmpl w:val="94DEB290"/>
    <w:lvl w:ilvl="0" w:tplc="9EFCCF6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522BC"/>
    <w:multiLevelType w:val="hybridMultilevel"/>
    <w:tmpl w:val="88BE84C6"/>
    <w:lvl w:ilvl="0" w:tplc="35C400F6">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23E55322"/>
    <w:multiLevelType w:val="hybridMultilevel"/>
    <w:tmpl w:val="1EAC0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E1735AC"/>
    <w:multiLevelType w:val="hybridMultilevel"/>
    <w:tmpl w:val="1AD477B0"/>
    <w:lvl w:ilvl="0" w:tplc="35C400F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ED002B9"/>
    <w:multiLevelType w:val="hybridMultilevel"/>
    <w:tmpl w:val="40927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36840C0"/>
    <w:multiLevelType w:val="hybridMultilevel"/>
    <w:tmpl w:val="B156D9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5924759"/>
    <w:multiLevelType w:val="multilevel"/>
    <w:tmpl w:val="CFA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BB3F52"/>
    <w:multiLevelType w:val="multilevel"/>
    <w:tmpl w:val="C422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CD3CD5"/>
    <w:multiLevelType w:val="hybridMultilevel"/>
    <w:tmpl w:val="E4066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F7D5B70"/>
    <w:multiLevelType w:val="hybridMultilevel"/>
    <w:tmpl w:val="256849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721B4C91"/>
    <w:multiLevelType w:val="hybridMultilevel"/>
    <w:tmpl w:val="3C2E3F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735D14A3"/>
    <w:multiLevelType w:val="multilevel"/>
    <w:tmpl w:val="B2E4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6E6E7A"/>
    <w:multiLevelType w:val="hybridMultilevel"/>
    <w:tmpl w:val="2688B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2"/>
  </w:num>
  <w:num w:numId="4">
    <w:abstractNumId w:val="8"/>
  </w:num>
  <w:num w:numId="5">
    <w:abstractNumId w:val="3"/>
  </w:num>
  <w:num w:numId="6">
    <w:abstractNumId w:val="1"/>
  </w:num>
  <w:num w:numId="7">
    <w:abstractNumId w:val="9"/>
  </w:num>
  <w:num w:numId="8">
    <w:abstractNumId w:val="10"/>
  </w:num>
  <w:num w:numId="9">
    <w:abstractNumId w:val="5"/>
  </w:num>
  <w:num w:numId="10">
    <w:abstractNumId w:val="4"/>
  </w:num>
  <w:num w:numId="11">
    <w:abstractNumId w:val="1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983"/>
    <w:rsid w:val="00005CF1"/>
    <w:rsid w:val="00011A68"/>
    <w:rsid w:val="00011EDC"/>
    <w:rsid w:val="00021FE1"/>
    <w:rsid w:val="00032421"/>
    <w:rsid w:val="00045B32"/>
    <w:rsid w:val="0005497D"/>
    <w:rsid w:val="000610B7"/>
    <w:rsid w:val="000615C9"/>
    <w:rsid w:val="00064E1C"/>
    <w:rsid w:val="00065124"/>
    <w:rsid w:val="000655E4"/>
    <w:rsid w:val="00065E32"/>
    <w:rsid w:val="00070AAF"/>
    <w:rsid w:val="00083A6E"/>
    <w:rsid w:val="00086B0C"/>
    <w:rsid w:val="000A1568"/>
    <w:rsid w:val="000B0C8E"/>
    <w:rsid w:val="000B7E9C"/>
    <w:rsid w:val="000C2E20"/>
    <w:rsid w:val="000D13BC"/>
    <w:rsid w:val="000E6F61"/>
    <w:rsid w:val="000F4D8D"/>
    <w:rsid w:val="001071AD"/>
    <w:rsid w:val="001122DE"/>
    <w:rsid w:val="00117592"/>
    <w:rsid w:val="0012669B"/>
    <w:rsid w:val="0014255A"/>
    <w:rsid w:val="00144E29"/>
    <w:rsid w:val="001463E0"/>
    <w:rsid w:val="00157CC8"/>
    <w:rsid w:val="00170861"/>
    <w:rsid w:val="00170B2E"/>
    <w:rsid w:val="00172B43"/>
    <w:rsid w:val="0017541A"/>
    <w:rsid w:val="00186ED5"/>
    <w:rsid w:val="001903B4"/>
    <w:rsid w:val="00194641"/>
    <w:rsid w:val="001B530A"/>
    <w:rsid w:val="001B5355"/>
    <w:rsid w:val="001B7E89"/>
    <w:rsid w:val="001C2341"/>
    <w:rsid w:val="001D6E8C"/>
    <w:rsid w:val="001E04D6"/>
    <w:rsid w:val="001E1DC2"/>
    <w:rsid w:val="001E1E9B"/>
    <w:rsid w:val="001E5767"/>
    <w:rsid w:val="001F281E"/>
    <w:rsid w:val="002014D7"/>
    <w:rsid w:val="00203C70"/>
    <w:rsid w:val="002123AE"/>
    <w:rsid w:val="00215F24"/>
    <w:rsid w:val="002276BB"/>
    <w:rsid w:val="002329FA"/>
    <w:rsid w:val="00241E46"/>
    <w:rsid w:val="002454B9"/>
    <w:rsid w:val="002648F5"/>
    <w:rsid w:val="0026645D"/>
    <w:rsid w:val="0026745D"/>
    <w:rsid w:val="00267A52"/>
    <w:rsid w:val="00272B0B"/>
    <w:rsid w:val="0027426F"/>
    <w:rsid w:val="00283620"/>
    <w:rsid w:val="00283808"/>
    <w:rsid w:val="002A5DB3"/>
    <w:rsid w:val="002A6A5A"/>
    <w:rsid w:val="002A7CE7"/>
    <w:rsid w:val="002B6852"/>
    <w:rsid w:val="002C52AF"/>
    <w:rsid w:val="002C595E"/>
    <w:rsid w:val="002C7A02"/>
    <w:rsid w:val="002C7DD0"/>
    <w:rsid w:val="002D0415"/>
    <w:rsid w:val="002D1A27"/>
    <w:rsid w:val="002D4F1F"/>
    <w:rsid w:val="002F2132"/>
    <w:rsid w:val="00314E95"/>
    <w:rsid w:val="00316A6F"/>
    <w:rsid w:val="0032716F"/>
    <w:rsid w:val="00343449"/>
    <w:rsid w:val="003438CB"/>
    <w:rsid w:val="00361CF8"/>
    <w:rsid w:val="00364CB3"/>
    <w:rsid w:val="003658D8"/>
    <w:rsid w:val="003661D4"/>
    <w:rsid w:val="003711E9"/>
    <w:rsid w:val="00377A9A"/>
    <w:rsid w:val="00380072"/>
    <w:rsid w:val="00380957"/>
    <w:rsid w:val="003817C6"/>
    <w:rsid w:val="003839F4"/>
    <w:rsid w:val="003A0307"/>
    <w:rsid w:val="003B26AC"/>
    <w:rsid w:val="003B578D"/>
    <w:rsid w:val="003B6F65"/>
    <w:rsid w:val="003B734E"/>
    <w:rsid w:val="003C1E84"/>
    <w:rsid w:val="003E05AE"/>
    <w:rsid w:val="003E2A65"/>
    <w:rsid w:val="00400401"/>
    <w:rsid w:val="00413159"/>
    <w:rsid w:val="0043140E"/>
    <w:rsid w:val="004325A0"/>
    <w:rsid w:val="00444D3B"/>
    <w:rsid w:val="00447060"/>
    <w:rsid w:val="0044773F"/>
    <w:rsid w:val="004571A5"/>
    <w:rsid w:val="00467B49"/>
    <w:rsid w:val="00481A99"/>
    <w:rsid w:val="0049573D"/>
    <w:rsid w:val="004A6D8E"/>
    <w:rsid w:val="004C0092"/>
    <w:rsid w:val="004D3229"/>
    <w:rsid w:val="004E5F61"/>
    <w:rsid w:val="004E76D3"/>
    <w:rsid w:val="004F44CB"/>
    <w:rsid w:val="00500FD5"/>
    <w:rsid w:val="00507BA8"/>
    <w:rsid w:val="005129AA"/>
    <w:rsid w:val="005202B5"/>
    <w:rsid w:val="005214A6"/>
    <w:rsid w:val="00534DF4"/>
    <w:rsid w:val="00542564"/>
    <w:rsid w:val="00545878"/>
    <w:rsid w:val="005468E5"/>
    <w:rsid w:val="00546DB4"/>
    <w:rsid w:val="0055632E"/>
    <w:rsid w:val="00576255"/>
    <w:rsid w:val="005860D6"/>
    <w:rsid w:val="00586B27"/>
    <w:rsid w:val="00592E41"/>
    <w:rsid w:val="005A55A2"/>
    <w:rsid w:val="005A5AA0"/>
    <w:rsid w:val="005B6E01"/>
    <w:rsid w:val="005B77AE"/>
    <w:rsid w:val="005D48F2"/>
    <w:rsid w:val="005E015D"/>
    <w:rsid w:val="005E2749"/>
    <w:rsid w:val="005E3AFB"/>
    <w:rsid w:val="005E5F98"/>
    <w:rsid w:val="005F2044"/>
    <w:rsid w:val="005F2C2E"/>
    <w:rsid w:val="005F446B"/>
    <w:rsid w:val="005F65D3"/>
    <w:rsid w:val="005F6869"/>
    <w:rsid w:val="006124E6"/>
    <w:rsid w:val="00612EA1"/>
    <w:rsid w:val="00625D15"/>
    <w:rsid w:val="006269EA"/>
    <w:rsid w:val="006365AD"/>
    <w:rsid w:val="00642F19"/>
    <w:rsid w:val="00645472"/>
    <w:rsid w:val="00646C74"/>
    <w:rsid w:val="0065419B"/>
    <w:rsid w:val="00660FE1"/>
    <w:rsid w:val="00664527"/>
    <w:rsid w:val="00671ABD"/>
    <w:rsid w:val="00672FFD"/>
    <w:rsid w:val="00674BF2"/>
    <w:rsid w:val="00680B19"/>
    <w:rsid w:val="006930E6"/>
    <w:rsid w:val="006B691A"/>
    <w:rsid w:val="006D73CD"/>
    <w:rsid w:val="006F06AB"/>
    <w:rsid w:val="00706CF0"/>
    <w:rsid w:val="00707AAD"/>
    <w:rsid w:val="0071667B"/>
    <w:rsid w:val="007200B2"/>
    <w:rsid w:val="00720DD6"/>
    <w:rsid w:val="00726528"/>
    <w:rsid w:val="00732417"/>
    <w:rsid w:val="007365F0"/>
    <w:rsid w:val="007474F0"/>
    <w:rsid w:val="007517D3"/>
    <w:rsid w:val="00756802"/>
    <w:rsid w:val="00763E16"/>
    <w:rsid w:val="007A3EFC"/>
    <w:rsid w:val="007A555B"/>
    <w:rsid w:val="007A6D06"/>
    <w:rsid w:val="007B4D11"/>
    <w:rsid w:val="007B4EE3"/>
    <w:rsid w:val="007B681A"/>
    <w:rsid w:val="007B6CFE"/>
    <w:rsid w:val="007C5234"/>
    <w:rsid w:val="00801ED1"/>
    <w:rsid w:val="00805A39"/>
    <w:rsid w:val="00806340"/>
    <w:rsid w:val="00811688"/>
    <w:rsid w:val="00822FC4"/>
    <w:rsid w:val="00824BAC"/>
    <w:rsid w:val="00831695"/>
    <w:rsid w:val="00837D00"/>
    <w:rsid w:val="008501D1"/>
    <w:rsid w:val="00866E97"/>
    <w:rsid w:val="008735D1"/>
    <w:rsid w:val="008753A1"/>
    <w:rsid w:val="00886313"/>
    <w:rsid w:val="00891400"/>
    <w:rsid w:val="008A253B"/>
    <w:rsid w:val="008A3571"/>
    <w:rsid w:val="008E1EC0"/>
    <w:rsid w:val="008F0FF2"/>
    <w:rsid w:val="00902CE8"/>
    <w:rsid w:val="009146B9"/>
    <w:rsid w:val="00915BDB"/>
    <w:rsid w:val="0092128E"/>
    <w:rsid w:val="00924D04"/>
    <w:rsid w:val="00933E1E"/>
    <w:rsid w:val="00935805"/>
    <w:rsid w:val="0094201B"/>
    <w:rsid w:val="009449B8"/>
    <w:rsid w:val="00950EDF"/>
    <w:rsid w:val="009578C0"/>
    <w:rsid w:val="00961197"/>
    <w:rsid w:val="00967968"/>
    <w:rsid w:val="009718C5"/>
    <w:rsid w:val="0097241A"/>
    <w:rsid w:val="00973600"/>
    <w:rsid w:val="00981019"/>
    <w:rsid w:val="009830D9"/>
    <w:rsid w:val="009911C0"/>
    <w:rsid w:val="0099643E"/>
    <w:rsid w:val="009A0FEF"/>
    <w:rsid w:val="009A1ECE"/>
    <w:rsid w:val="009B0343"/>
    <w:rsid w:val="009B6710"/>
    <w:rsid w:val="009B7DDC"/>
    <w:rsid w:val="009C086D"/>
    <w:rsid w:val="009D1C5E"/>
    <w:rsid w:val="009D624A"/>
    <w:rsid w:val="009D66F8"/>
    <w:rsid w:val="009D718E"/>
    <w:rsid w:val="009F45A9"/>
    <w:rsid w:val="009F7F83"/>
    <w:rsid w:val="00A05080"/>
    <w:rsid w:val="00A12B09"/>
    <w:rsid w:val="00A1736C"/>
    <w:rsid w:val="00A2102B"/>
    <w:rsid w:val="00A30073"/>
    <w:rsid w:val="00A310C3"/>
    <w:rsid w:val="00A3220F"/>
    <w:rsid w:val="00A46CAA"/>
    <w:rsid w:val="00A4784C"/>
    <w:rsid w:val="00A540FC"/>
    <w:rsid w:val="00A57307"/>
    <w:rsid w:val="00A61AED"/>
    <w:rsid w:val="00A6361A"/>
    <w:rsid w:val="00A65C5D"/>
    <w:rsid w:val="00A877D9"/>
    <w:rsid w:val="00A93EBB"/>
    <w:rsid w:val="00AB3AAA"/>
    <w:rsid w:val="00AC2CAB"/>
    <w:rsid w:val="00AC6247"/>
    <w:rsid w:val="00AD24B0"/>
    <w:rsid w:val="00AD43ED"/>
    <w:rsid w:val="00AD67D3"/>
    <w:rsid w:val="00AE5693"/>
    <w:rsid w:val="00AF079B"/>
    <w:rsid w:val="00AF0B6F"/>
    <w:rsid w:val="00B01860"/>
    <w:rsid w:val="00B05A8B"/>
    <w:rsid w:val="00B15460"/>
    <w:rsid w:val="00B17829"/>
    <w:rsid w:val="00B30B35"/>
    <w:rsid w:val="00B40B5B"/>
    <w:rsid w:val="00B45266"/>
    <w:rsid w:val="00B47169"/>
    <w:rsid w:val="00B4791F"/>
    <w:rsid w:val="00B5011B"/>
    <w:rsid w:val="00B52983"/>
    <w:rsid w:val="00B54D52"/>
    <w:rsid w:val="00B62979"/>
    <w:rsid w:val="00B7585A"/>
    <w:rsid w:val="00B93D21"/>
    <w:rsid w:val="00BA32CF"/>
    <w:rsid w:val="00BB18AA"/>
    <w:rsid w:val="00BB337F"/>
    <w:rsid w:val="00BB35EE"/>
    <w:rsid w:val="00BC4A7D"/>
    <w:rsid w:val="00BC6180"/>
    <w:rsid w:val="00BD17E1"/>
    <w:rsid w:val="00BD6156"/>
    <w:rsid w:val="00BE0960"/>
    <w:rsid w:val="00BF0111"/>
    <w:rsid w:val="00BF0666"/>
    <w:rsid w:val="00BF23E7"/>
    <w:rsid w:val="00BF7E38"/>
    <w:rsid w:val="00C0792D"/>
    <w:rsid w:val="00C161F5"/>
    <w:rsid w:val="00C21456"/>
    <w:rsid w:val="00C222F6"/>
    <w:rsid w:val="00C252C2"/>
    <w:rsid w:val="00C26DEF"/>
    <w:rsid w:val="00C568FD"/>
    <w:rsid w:val="00C6029E"/>
    <w:rsid w:val="00C704C6"/>
    <w:rsid w:val="00C8209D"/>
    <w:rsid w:val="00C87C5E"/>
    <w:rsid w:val="00C90CEF"/>
    <w:rsid w:val="00C92D45"/>
    <w:rsid w:val="00C95944"/>
    <w:rsid w:val="00C978AA"/>
    <w:rsid w:val="00CA2526"/>
    <w:rsid w:val="00CA6226"/>
    <w:rsid w:val="00CB4F7A"/>
    <w:rsid w:val="00CC0457"/>
    <w:rsid w:val="00CC46FB"/>
    <w:rsid w:val="00CD1876"/>
    <w:rsid w:val="00CD2A78"/>
    <w:rsid w:val="00CD42DC"/>
    <w:rsid w:val="00CD4B9E"/>
    <w:rsid w:val="00D01FB6"/>
    <w:rsid w:val="00D04A5C"/>
    <w:rsid w:val="00D12375"/>
    <w:rsid w:val="00D21B5F"/>
    <w:rsid w:val="00D2595B"/>
    <w:rsid w:val="00D30ADE"/>
    <w:rsid w:val="00D31633"/>
    <w:rsid w:val="00D362B4"/>
    <w:rsid w:val="00D43143"/>
    <w:rsid w:val="00D45C9A"/>
    <w:rsid w:val="00D476EF"/>
    <w:rsid w:val="00D5747F"/>
    <w:rsid w:val="00D62064"/>
    <w:rsid w:val="00D66B8B"/>
    <w:rsid w:val="00D72006"/>
    <w:rsid w:val="00D75238"/>
    <w:rsid w:val="00D77090"/>
    <w:rsid w:val="00D81422"/>
    <w:rsid w:val="00D81C7B"/>
    <w:rsid w:val="00D86F29"/>
    <w:rsid w:val="00DA6B59"/>
    <w:rsid w:val="00DA7FE5"/>
    <w:rsid w:val="00DB0683"/>
    <w:rsid w:val="00DD531E"/>
    <w:rsid w:val="00DD540B"/>
    <w:rsid w:val="00DD72D4"/>
    <w:rsid w:val="00DE1A0F"/>
    <w:rsid w:val="00DE6CEA"/>
    <w:rsid w:val="00E00A19"/>
    <w:rsid w:val="00E04C3B"/>
    <w:rsid w:val="00E064C7"/>
    <w:rsid w:val="00E151F9"/>
    <w:rsid w:val="00E155A2"/>
    <w:rsid w:val="00E46C19"/>
    <w:rsid w:val="00E47F35"/>
    <w:rsid w:val="00E550CA"/>
    <w:rsid w:val="00E71C84"/>
    <w:rsid w:val="00E724A1"/>
    <w:rsid w:val="00E7439E"/>
    <w:rsid w:val="00E8490B"/>
    <w:rsid w:val="00E87944"/>
    <w:rsid w:val="00EA3A28"/>
    <w:rsid w:val="00EB0791"/>
    <w:rsid w:val="00EC21DD"/>
    <w:rsid w:val="00EE0377"/>
    <w:rsid w:val="00EE4C88"/>
    <w:rsid w:val="00F07BD5"/>
    <w:rsid w:val="00F27994"/>
    <w:rsid w:val="00F541E8"/>
    <w:rsid w:val="00F575C1"/>
    <w:rsid w:val="00F60838"/>
    <w:rsid w:val="00F66408"/>
    <w:rsid w:val="00F73856"/>
    <w:rsid w:val="00F745B4"/>
    <w:rsid w:val="00F75644"/>
    <w:rsid w:val="00F84FD6"/>
    <w:rsid w:val="00F91CC0"/>
    <w:rsid w:val="00F96941"/>
    <w:rsid w:val="00FA4310"/>
    <w:rsid w:val="00FB04E2"/>
    <w:rsid w:val="00FC6F21"/>
    <w:rsid w:val="00FD13E2"/>
    <w:rsid w:val="00FD6FED"/>
    <w:rsid w:val="00FE482C"/>
    <w:rsid w:val="00FE4D74"/>
    <w:rsid w:val="00FE50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7349E-CF4A-4D84-B209-8769AE4A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1E9"/>
  </w:style>
  <w:style w:type="paragraph" w:styleId="Balk1">
    <w:name w:val="heading 1"/>
    <w:basedOn w:val="Normal"/>
    <w:next w:val="Normal"/>
    <w:link w:val="Balk1Char"/>
    <w:uiPriority w:val="9"/>
    <w:qFormat/>
    <w:rsid w:val="003711E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3711E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3711E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3711E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3711E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3711E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3711E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3711E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3711E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12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D66F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66F8"/>
    <w:rPr>
      <w:rFonts w:ascii="Segoe UI" w:hAnsi="Segoe UI" w:cs="Segoe UI"/>
      <w:sz w:val="18"/>
      <w:szCs w:val="18"/>
    </w:rPr>
  </w:style>
  <w:style w:type="character" w:customStyle="1" w:styleId="Balk1Char">
    <w:name w:val="Başlık 1 Char"/>
    <w:basedOn w:val="VarsaylanParagrafYazTipi"/>
    <w:link w:val="Balk1"/>
    <w:uiPriority w:val="9"/>
    <w:rsid w:val="003711E9"/>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semiHidden/>
    <w:rsid w:val="003711E9"/>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3711E9"/>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3711E9"/>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3711E9"/>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3711E9"/>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3711E9"/>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3711E9"/>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3711E9"/>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3711E9"/>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3711E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3711E9"/>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3711E9"/>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3711E9"/>
    <w:rPr>
      <w:caps/>
      <w:color w:val="404040" w:themeColor="text1" w:themeTint="BF"/>
      <w:spacing w:val="20"/>
      <w:sz w:val="28"/>
      <w:szCs w:val="28"/>
    </w:rPr>
  </w:style>
  <w:style w:type="character" w:styleId="Gl">
    <w:name w:val="Strong"/>
    <w:basedOn w:val="VarsaylanParagrafYazTipi"/>
    <w:uiPriority w:val="22"/>
    <w:qFormat/>
    <w:rsid w:val="003711E9"/>
    <w:rPr>
      <w:b/>
      <w:bCs/>
    </w:rPr>
  </w:style>
  <w:style w:type="character" w:styleId="Vurgu">
    <w:name w:val="Emphasis"/>
    <w:basedOn w:val="VarsaylanParagrafYazTipi"/>
    <w:uiPriority w:val="20"/>
    <w:qFormat/>
    <w:rsid w:val="003711E9"/>
    <w:rPr>
      <w:i/>
      <w:iCs/>
      <w:color w:val="000000" w:themeColor="text1"/>
    </w:rPr>
  </w:style>
  <w:style w:type="paragraph" w:styleId="AralkYok">
    <w:name w:val="No Spacing"/>
    <w:uiPriority w:val="1"/>
    <w:qFormat/>
    <w:rsid w:val="003711E9"/>
    <w:pPr>
      <w:spacing w:after="0" w:line="240" w:lineRule="auto"/>
    </w:pPr>
  </w:style>
  <w:style w:type="paragraph" w:styleId="Alnt">
    <w:name w:val="Quote"/>
    <w:basedOn w:val="Normal"/>
    <w:next w:val="Normal"/>
    <w:link w:val="AlntChar"/>
    <w:uiPriority w:val="29"/>
    <w:qFormat/>
    <w:rsid w:val="003711E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3711E9"/>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3711E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3711E9"/>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3711E9"/>
    <w:rPr>
      <w:i/>
      <w:iCs/>
      <w:color w:val="595959" w:themeColor="text1" w:themeTint="A6"/>
    </w:rPr>
  </w:style>
  <w:style w:type="character" w:styleId="GlVurgulama">
    <w:name w:val="Intense Emphasis"/>
    <w:basedOn w:val="VarsaylanParagrafYazTipi"/>
    <w:uiPriority w:val="21"/>
    <w:qFormat/>
    <w:rsid w:val="003711E9"/>
    <w:rPr>
      <w:b/>
      <w:bCs/>
      <w:i/>
      <w:iCs/>
      <w:caps w:val="0"/>
      <w:smallCaps w:val="0"/>
      <w:strike w:val="0"/>
      <w:dstrike w:val="0"/>
      <w:color w:val="ED7D31" w:themeColor="accent2"/>
    </w:rPr>
  </w:style>
  <w:style w:type="character" w:styleId="HafifBavuru">
    <w:name w:val="Subtle Reference"/>
    <w:basedOn w:val="VarsaylanParagrafYazTipi"/>
    <w:uiPriority w:val="31"/>
    <w:qFormat/>
    <w:rsid w:val="003711E9"/>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3711E9"/>
    <w:rPr>
      <w:b/>
      <w:bCs/>
      <w:caps w:val="0"/>
      <w:smallCaps/>
      <w:color w:val="auto"/>
      <w:spacing w:val="0"/>
      <w:u w:val="single"/>
    </w:rPr>
  </w:style>
  <w:style w:type="character" w:styleId="KitapBal">
    <w:name w:val="Book Title"/>
    <w:basedOn w:val="VarsaylanParagrafYazTipi"/>
    <w:uiPriority w:val="33"/>
    <w:qFormat/>
    <w:rsid w:val="003711E9"/>
    <w:rPr>
      <w:b/>
      <w:bCs/>
      <w:caps w:val="0"/>
      <w:smallCaps/>
      <w:spacing w:val="0"/>
    </w:rPr>
  </w:style>
  <w:style w:type="paragraph" w:styleId="TBal">
    <w:name w:val="TOC Heading"/>
    <w:basedOn w:val="Balk1"/>
    <w:next w:val="Normal"/>
    <w:uiPriority w:val="39"/>
    <w:semiHidden/>
    <w:unhideWhenUsed/>
    <w:qFormat/>
    <w:rsid w:val="003711E9"/>
    <w:pPr>
      <w:outlineLvl w:val="9"/>
    </w:pPr>
  </w:style>
  <w:style w:type="character" w:styleId="Kpr">
    <w:name w:val="Hyperlink"/>
    <w:basedOn w:val="VarsaylanParagrafYazTipi"/>
    <w:uiPriority w:val="99"/>
    <w:semiHidden/>
    <w:unhideWhenUsed/>
    <w:rsid w:val="002A5DB3"/>
    <w:rPr>
      <w:color w:val="0000FF"/>
      <w:u w:val="single"/>
    </w:rPr>
  </w:style>
  <w:style w:type="paragraph" w:styleId="stBilgi">
    <w:name w:val="header"/>
    <w:basedOn w:val="Normal"/>
    <w:link w:val="stBilgiChar"/>
    <w:uiPriority w:val="99"/>
    <w:unhideWhenUsed/>
    <w:rsid w:val="00F84FD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4FD6"/>
  </w:style>
  <w:style w:type="paragraph" w:styleId="AltBilgi">
    <w:name w:val="footer"/>
    <w:basedOn w:val="Normal"/>
    <w:link w:val="AltBilgiChar"/>
    <w:uiPriority w:val="99"/>
    <w:unhideWhenUsed/>
    <w:rsid w:val="00F84FD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4FD6"/>
  </w:style>
  <w:style w:type="paragraph" w:styleId="NormalWeb">
    <w:name w:val="Normal (Web)"/>
    <w:basedOn w:val="Normal"/>
    <w:uiPriority w:val="99"/>
    <w:semiHidden/>
    <w:unhideWhenUsed/>
    <w:rsid w:val="00DE6CE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877D9"/>
    <w:pPr>
      <w:ind w:left="720"/>
      <w:contextualSpacing/>
    </w:pPr>
  </w:style>
  <w:style w:type="character" w:styleId="zlenenKpr">
    <w:name w:val="FollowedHyperlink"/>
    <w:basedOn w:val="VarsaylanParagrafYazTipi"/>
    <w:uiPriority w:val="99"/>
    <w:semiHidden/>
    <w:unhideWhenUsed/>
    <w:rsid w:val="006124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31330">
      <w:bodyDiv w:val="1"/>
      <w:marLeft w:val="0"/>
      <w:marRight w:val="0"/>
      <w:marTop w:val="0"/>
      <w:marBottom w:val="0"/>
      <w:divBdr>
        <w:top w:val="none" w:sz="0" w:space="0" w:color="auto"/>
        <w:left w:val="none" w:sz="0" w:space="0" w:color="auto"/>
        <w:bottom w:val="none" w:sz="0" w:space="0" w:color="auto"/>
        <w:right w:val="none" w:sz="0" w:space="0" w:color="auto"/>
      </w:divBdr>
    </w:div>
    <w:div w:id="80182973">
      <w:bodyDiv w:val="1"/>
      <w:marLeft w:val="0"/>
      <w:marRight w:val="0"/>
      <w:marTop w:val="0"/>
      <w:marBottom w:val="0"/>
      <w:divBdr>
        <w:top w:val="none" w:sz="0" w:space="0" w:color="auto"/>
        <w:left w:val="none" w:sz="0" w:space="0" w:color="auto"/>
        <w:bottom w:val="none" w:sz="0" w:space="0" w:color="auto"/>
        <w:right w:val="none" w:sz="0" w:space="0" w:color="auto"/>
      </w:divBdr>
    </w:div>
    <w:div w:id="109057370">
      <w:bodyDiv w:val="1"/>
      <w:marLeft w:val="0"/>
      <w:marRight w:val="0"/>
      <w:marTop w:val="0"/>
      <w:marBottom w:val="0"/>
      <w:divBdr>
        <w:top w:val="none" w:sz="0" w:space="0" w:color="auto"/>
        <w:left w:val="none" w:sz="0" w:space="0" w:color="auto"/>
        <w:bottom w:val="none" w:sz="0" w:space="0" w:color="auto"/>
        <w:right w:val="none" w:sz="0" w:space="0" w:color="auto"/>
      </w:divBdr>
    </w:div>
    <w:div w:id="112748924">
      <w:bodyDiv w:val="1"/>
      <w:marLeft w:val="0"/>
      <w:marRight w:val="0"/>
      <w:marTop w:val="0"/>
      <w:marBottom w:val="0"/>
      <w:divBdr>
        <w:top w:val="none" w:sz="0" w:space="0" w:color="auto"/>
        <w:left w:val="none" w:sz="0" w:space="0" w:color="auto"/>
        <w:bottom w:val="none" w:sz="0" w:space="0" w:color="auto"/>
        <w:right w:val="none" w:sz="0" w:space="0" w:color="auto"/>
      </w:divBdr>
    </w:div>
    <w:div w:id="140774982">
      <w:bodyDiv w:val="1"/>
      <w:marLeft w:val="0"/>
      <w:marRight w:val="0"/>
      <w:marTop w:val="0"/>
      <w:marBottom w:val="0"/>
      <w:divBdr>
        <w:top w:val="none" w:sz="0" w:space="0" w:color="auto"/>
        <w:left w:val="none" w:sz="0" w:space="0" w:color="auto"/>
        <w:bottom w:val="none" w:sz="0" w:space="0" w:color="auto"/>
        <w:right w:val="none" w:sz="0" w:space="0" w:color="auto"/>
      </w:divBdr>
    </w:div>
    <w:div w:id="236088451">
      <w:bodyDiv w:val="1"/>
      <w:marLeft w:val="0"/>
      <w:marRight w:val="0"/>
      <w:marTop w:val="0"/>
      <w:marBottom w:val="0"/>
      <w:divBdr>
        <w:top w:val="none" w:sz="0" w:space="0" w:color="auto"/>
        <w:left w:val="none" w:sz="0" w:space="0" w:color="auto"/>
        <w:bottom w:val="none" w:sz="0" w:space="0" w:color="auto"/>
        <w:right w:val="none" w:sz="0" w:space="0" w:color="auto"/>
      </w:divBdr>
    </w:div>
    <w:div w:id="314844660">
      <w:bodyDiv w:val="1"/>
      <w:marLeft w:val="0"/>
      <w:marRight w:val="0"/>
      <w:marTop w:val="0"/>
      <w:marBottom w:val="0"/>
      <w:divBdr>
        <w:top w:val="none" w:sz="0" w:space="0" w:color="auto"/>
        <w:left w:val="none" w:sz="0" w:space="0" w:color="auto"/>
        <w:bottom w:val="none" w:sz="0" w:space="0" w:color="auto"/>
        <w:right w:val="none" w:sz="0" w:space="0" w:color="auto"/>
      </w:divBdr>
    </w:div>
    <w:div w:id="450323916">
      <w:bodyDiv w:val="1"/>
      <w:marLeft w:val="0"/>
      <w:marRight w:val="0"/>
      <w:marTop w:val="0"/>
      <w:marBottom w:val="0"/>
      <w:divBdr>
        <w:top w:val="none" w:sz="0" w:space="0" w:color="auto"/>
        <w:left w:val="none" w:sz="0" w:space="0" w:color="auto"/>
        <w:bottom w:val="none" w:sz="0" w:space="0" w:color="auto"/>
        <w:right w:val="none" w:sz="0" w:space="0" w:color="auto"/>
      </w:divBdr>
    </w:div>
    <w:div w:id="552733350">
      <w:bodyDiv w:val="1"/>
      <w:marLeft w:val="0"/>
      <w:marRight w:val="0"/>
      <w:marTop w:val="0"/>
      <w:marBottom w:val="0"/>
      <w:divBdr>
        <w:top w:val="none" w:sz="0" w:space="0" w:color="auto"/>
        <w:left w:val="none" w:sz="0" w:space="0" w:color="auto"/>
        <w:bottom w:val="none" w:sz="0" w:space="0" w:color="auto"/>
        <w:right w:val="none" w:sz="0" w:space="0" w:color="auto"/>
      </w:divBdr>
    </w:div>
    <w:div w:id="610012511">
      <w:bodyDiv w:val="1"/>
      <w:marLeft w:val="0"/>
      <w:marRight w:val="0"/>
      <w:marTop w:val="0"/>
      <w:marBottom w:val="0"/>
      <w:divBdr>
        <w:top w:val="none" w:sz="0" w:space="0" w:color="auto"/>
        <w:left w:val="none" w:sz="0" w:space="0" w:color="auto"/>
        <w:bottom w:val="none" w:sz="0" w:space="0" w:color="auto"/>
        <w:right w:val="none" w:sz="0" w:space="0" w:color="auto"/>
      </w:divBdr>
    </w:div>
    <w:div w:id="668485631">
      <w:bodyDiv w:val="1"/>
      <w:marLeft w:val="0"/>
      <w:marRight w:val="0"/>
      <w:marTop w:val="0"/>
      <w:marBottom w:val="0"/>
      <w:divBdr>
        <w:top w:val="none" w:sz="0" w:space="0" w:color="auto"/>
        <w:left w:val="none" w:sz="0" w:space="0" w:color="auto"/>
        <w:bottom w:val="none" w:sz="0" w:space="0" w:color="auto"/>
        <w:right w:val="none" w:sz="0" w:space="0" w:color="auto"/>
      </w:divBdr>
    </w:div>
    <w:div w:id="828987553">
      <w:bodyDiv w:val="1"/>
      <w:marLeft w:val="0"/>
      <w:marRight w:val="0"/>
      <w:marTop w:val="0"/>
      <w:marBottom w:val="0"/>
      <w:divBdr>
        <w:top w:val="none" w:sz="0" w:space="0" w:color="auto"/>
        <w:left w:val="none" w:sz="0" w:space="0" w:color="auto"/>
        <w:bottom w:val="none" w:sz="0" w:space="0" w:color="auto"/>
        <w:right w:val="none" w:sz="0" w:space="0" w:color="auto"/>
      </w:divBdr>
    </w:div>
    <w:div w:id="838153735">
      <w:bodyDiv w:val="1"/>
      <w:marLeft w:val="0"/>
      <w:marRight w:val="0"/>
      <w:marTop w:val="0"/>
      <w:marBottom w:val="0"/>
      <w:divBdr>
        <w:top w:val="none" w:sz="0" w:space="0" w:color="auto"/>
        <w:left w:val="none" w:sz="0" w:space="0" w:color="auto"/>
        <w:bottom w:val="none" w:sz="0" w:space="0" w:color="auto"/>
        <w:right w:val="none" w:sz="0" w:space="0" w:color="auto"/>
      </w:divBdr>
    </w:div>
    <w:div w:id="858204524">
      <w:bodyDiv w:val="1"/>
      <w:marLeft w:val="0"/>
      <w:marRight w:val="0"/>
      <w:marTop w:val="0"/>
      <w:marBottom w:val="0"/>
      <w:divBdr>
        <w:top w:val="none" w:sz="0" w:space="0" w:color="auto"/>
        <w:left w:val="none" w:sz="0" w:space="0" w:color="auto"/>
        <w:bottom w:val="none" w:sz="0" w:space="0" w:color="auto"/>
        <w:right w:val="none" w:sz="0" w:space="0" w:color="auto"/>
      </w:divBdr>
    </w:div>
    <w:div w:id="1212689711">
      <w:bodyDiv w:val="1"/>
      <w:marLeft w:val="0"/>
      <w:marRight w:val="0"/>
      <w:marTop w:val="0"/>
      <w:marBottom w:val="0"/>
      <w:divBdr>
        <w:top w:val="none" w:sz="0" w:space="0" w:color="auto"/>
        <w:left w:val="none" w:sz="0" w:space="0" w:color="auto"/>
        <w:bottom w:val="none" w:sz="0" w:space="0" w:color="auto"/>
        <w:right w:val="none" w:sz="0" w:space="0" w:color="auto"/>
      </w:divBdr>
    </w:div>
    <w:div w:id="1247765173">
      <w:bodyDiv w:val="1"/>
      <w:marLeft w:val="0"/>
      <w:marRight w:val="0"/>
      <w:marTop w:val="0"/>
      <w:marBottom w:val="0"/>
      <w:divBdr>
        <w:top w:val="none" w:sz="0" w:space="0" w:color="auto"/>
        <w:left w:val="none" w:sz="0" w:space="0" w:color="auto"/>
        <w:bottom w:val="none" w:sz="0" w:space="0" w:color="auto"/>
        <w:right w:val="none" w:sz="0" w:space="0" w:color="auto"/>
      </w:divBdr>
    </w:div>
    <w:div w:id="1286035161">
      <w:bodyDiv w:val="1"/>
      <w:marLeft w:val="0"/>
      <w:marRight w:val="0"/>
      <w:marTop w:val="0"/>
      <w:marBottom w:val="0"/>
      <w:divBdr>
        <w:top w:val="none" w:sz="0" w:space="0" w:color="auto"/>
        <w:left w:val="none" w:sz="0" w:space="0" w:color="auto"/>
        <w:bottom w:val="none" w:sz="0" w:space="0" w:color="auto"/>
        <w:right w:val="none" w:sz="0" w:space="0" w:color="auto"/>
      </w:divBdr>
    </w:div>
    <w:div w:id="1517694505">
      <w:bodyDiv w:val="1"/>
      <w:marLeft w:val="0"/>
      <w:marRight w:val="0"/>
      <w:marTop w:val="0"/>
      <w:marBottom w:val="0"/>
      <w:divBdr>
        <w:top w:val="none" w:sz="0" w:space="0" w:color="auto"/>
        <w:left w:val="none" w:sz="0" w:space="0" w:color="auto"/>
        <w:bottom w:val="none" w:sz="0" w:space="0" w:color="auto"/>
        <w:right w:val="none" w:sz="0" w:space="0" w:color="auto"/>
      </w:divBdr>
    </w:div>
    <w:div w:id="1519391448">
      <w:bodyDiv w:val="1"/>
      <w:marLeft w:val="0"/>
      <w:marRight w:val="0"/>
      <w:marTop w:val="0"/>
      <w:marBottom w:val="0"/>
      <w:divBdr>
        <w:top w:val="none" w:sz="0" w:space="0" w:color="auto"/>
        <w:left w:val="none" w:sz="0" w:space="0" w:color="auto"/>
        <w:bottom w:val="none" w:sz="0" w:space="0" w:color="auto"/>
        <w:right w:val="none" w:sz="0" w:space="0" w:color="auto"/>
      </w:divBdr>
    </w:div>
    <w:div w:id="1646204598">
      <w:bodyDiv w:val="1"/>
      <w:marLeft w:val="0"/>
      <w:marRight w:val="0"/>
      <w:marTop w:val="0"/>
      <w:marBottom w:val="0"/>
      <w:divBdr>
        <w:top w:val="none" w:sz="0" w:space="0" w:color="auto"/>
        <w:left w:val="none" w:sz="0" w:space="0" w:color="auto"/>
        <w:bottom w:val="none" w:sz="0" w:space="0" w:color="auto"/>
        <w:right w:val="none" w:sz="0" w:space="0" w:color="auto"/>
      </w:divBdr>
    </w:div>
    <w:div w:id="1768235317">
      <w:bodyDiv w:val="1"/>
      <w:marLeft w:val="0"/>
      <w:marRight w:val="0"/>
      <w:marTop w:val="0"/>
      <w:marBottom w:val="0"/>
      <w:divBdr>
        <w:top w:val="none" w:sz="0" w:space="0" w:color="auto"/>
        <w:left w:val="none" w:sz="0" w:space="0" w:color="auto"/>
        <w:bottom w:val="none" w:sz="0" w:space="0" w:color="auto"/>
        <w:right w:val="none" w:sz="0" w:space="0" w:color="auto"/>
      </w:divBdr>
    </w:div>
    <w:div w:id="1886866155">
      <w:bodyDiv w:val="1"/>
      <w:marLeft w:val="0"/>
      <w:marRight w:val="0"/>
      <w:marTop w:val="0"/>
      <w:marBottom w:val="0"/>
      <w:divBdr>
        <w:top w:val="none" w:sz="0" w:space="0" w:color="auto"/>
        <w:left w:val="none" w:sz="0" w:space="0" w:color="auto"/>
        <w:bottom w:val="none" w:sz="0" w:space="0" w:color="auto"/>
        <w:right w:val="none" w:sz="0" w:space="0" w:color="auto"/>
      </w:divBdr>
    </w:div>
    <w:div w:id="1956597723">
      <w:bodyDiv w:val="1"/>
      <w:marLeft w:val="0"/>
      <w:marRight w:val="0"/>
      <w:marTop w:val="0"/>
      <w:marBottom w:val="0"/>
      <w:divBdr>
        <w:top w:val="none" w:sz="0" w:space="0" w:color="auto"/>
        <w:left w:val="none" w:sz="0" w:space="0" w:color="auto"/>
        <w:bottom w:val="none" w:sz="0" w:space="0" w:color="auto"/>
        <w:right w:val="none" w:sz="0" w:space="0" w:color="auto"/>
      </w:divBdr>
    </w:div>
    <w:div w:id="199098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yokatlas.yok.gov.tr/lisans.php?y=110630075"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yokatlas.yok.gov.tr/lisans.php?y=110610114" TargetMode="External"/><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3247</Words>
  <Characters>18511</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EVREN İPEK</dc:creator>
  <cp:keywords/>
  <dc:description/>
  <cp:lastModifiedBy>lenovo</cp:lastModifiedBy>
  <cp:revision>2</cp:revision>
  <cp:lastPrinted>2020-01-08T14:48:00Z</cp:lastPrinted>
  <dcterms:created xsi:type="dcterms:W3CDTF">2022-07-27T21:47:00Z</dcterms:created>
  <dcterms:modified xsi:type="dcterms:W3CDTF">2022-07-27T21:47:00Z</dcterms:modified>
</cp:coreProperties>
</file>